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0A3" w:rsidRPr="000820A3" w:rsidRDefault="000820A3" w:rsidP="00AA1057">
      <w:pPr>
        <w:spacing w:after="0"/>
        <w:rPr>
          <w:rFonts w:ascii="Times New Roman" w:eastAsia="Times New Roman" w:hAnsi="Times New Roman" w:cs="Times New Roman"/>
          <w:bCs/>
          <w:i/>
          <w:color w:val="FF0000"/>
          <w:spacing w:val="-2"/>
          <w:sz w:val="28"/>
          <w:szCs w:val="28"/>
          <w:lang w:eastAsia="it-IT"/>
        </w:rPr>
      </w:pPr>
      <w:r w:rsidRPr="000820A3">
        <w:rPr>
          <w:rFonts w:ascii="Times New Roman" w:eastAsia="Times New Roman" w:hAnsi="Times New Roman" w:cs="Times New Roman"/>
          <w:b/>
          <w:i/>
          <w:noProof/>
          <w:spacing w:val="-2"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B5A10C2" wp14:editId="7941C5E7">
                <wp:simplePos x="0" y="0"/>
                <wp:positionH relativeFrom="page">
                  <wp:posOffset>621665</wp:posOffset>
                </wp:positionH>
                <wp:positionV relativeFrom="page">
                  <wp:posOffset>445770</wp:posOffset>
                </wp:positionV>
                <wp:extent cx="2251710" cy="9247505"/>
                <wp:effectExtent l="57150" t="285750" r="267335" b="53340"/>
                <wp:wrapSquare wrapText="bothSides"/>
                <wp:docPr id="701" name="Rettangolo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1710" cy="924750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  <a:alpha val="87000"/>
                          </a:srgbClr>
                        </a:solidFill>
                        <a:effectLst>
                          <a:outerShdw dist="317500" dir="18728256" sx="100100" sy="100100" algn="ctr" rotWithShape="0">
                            <a:srgbClr val="D4CFB3">
                              <a:alpha val="4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0820A3" w:rsidRDefault="000820A3" w:rsidP="000820A3">
                            <w:pPr>
                              <w:rPr>
                                <w:i/>
                                <w:iCs/>
                                <w:color w:val="1F497D" w:themeColor="text2"/>
                              </w:rPr>
                            </w:pPr>
                          </w:p>
                          <w:p w:rsidR="000820A3" w:rsidRDefault="000820A3" w:rsidP="000820A3">
                            <w:pPr>
                              <w:rPr>
                                <w:i/>
                                <w:iCs/>
                                <w:color w:val="1F497D" w:themeColor="text2"/>
                              </w:rPr>
                            </w:pPr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6E9387C4" wp14:editId="2CCC6B02">
                                  <wp:extent cx="1621790" cy="1638935"/>
                                  <wp:effectExtent l="0" t="0" r="0" b="0"/>
                                  <wp:docPr id="1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1790" cy="16389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820A3" w:rsidRPr="00744D27" w:rsidRDefault="000820A3" w:rsidP="000820A3">
                            <w:pPr>
                              <w:rPr>
                                <w:i/>
                                <w:iCs/>
                                <w:color w:val="1F497D" w:themeColor="text2"/>
                              </w:rPr>
                            </w:pPr>
                          </w:p>
                          <w:p w:rsidR="000820A3" w:rsidRPr="000820A3" w:rsidRDefault="000820A3" w:rsidP="000820A3">
                            <w:pPr>
                              <w:jc w:val="center"/>
                              <w:rPr>
                                <w:rFonts w:ascii="Bodoni MT Black" w:hAnsi="Bodoni MT Black"/>
                                <w:iCs/>
                                <w:smallCaps/>
                                <w:outline/>
                                <w:color w:val="4F81BD" w:themeColor="accent1"/>
                                <w:sz w:val="42"/>
                                <w:szCs w:val="42"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0820A3">
                              <w:rPr>
                                <w:rFonts w:ascii="Bodoni MT Black" w:hAnsi="Bodoni MT Black"/>
                                <w:iCs/>
                                <w:smallCaps/>
                                <w:outline/>
                                <w:color w:val="4F81BD" w:themeColor="accent1"/>
                                <w:sz w:val="40"/>
                                <w:szCs w:val="42"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Adorazione Eucaristica</w:t>
                            </w:r>
                            <w:r w:rsidRPr="000820A3">
                              <w:rPr>
                                <w:rFonts w:ascii="Bodoni MT Black" w:hAnsi="Bodoni MT Black"/>
                                <w:iCs/>
                                <w:smallCaps/>
                                <w:outline/>
                                <w:color w:val="4F81BD" w:themeColor="accent1"/>
                                <w:sz w:val="42"/>
                                <w:szCs w:val="42"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per le Vocazioni </w:t>
                            </w:r>
                          </w:p>
                          <w:p w:rsidR="000820A3" w:rsidRPr="000820A3" w:rsidRDefault="000820A3" w:rsidP="000820A3">
                            <w:pPr>
                              <w:jc w:val="right"/>
                              <w:rPr>
                                <w:rFonts w:ascii="Bodoni MT Black" w:hAnsi="Bodoni MT Black"/>
                                <w:b/>
                                <w:i/>
                                <w:iCs/>
                                <w:sz w:val="28"/>
                                <w:szCs w:val="4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0820A3" w:rsidRPr="000820A3" w:rsidRDefault="000820A3" w:rsidP="000820A3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i/>
                                <w:iCs/>
                                <w:sz w:val="28"/>
                                <w:szCs w:val="4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i/>
                                <w:iCs/>
                                <w:sz w:val="28"/>
                                <w:szCs w:val="4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Dicembre </w:t>
                            </w:r>
                            <w:r w:rsidRPr="000820A3">
                              <w:rPr>
                                <w:rFonts w:ascii="Ink Free" w:hAnsi="Ink Free"/>
                                <w:b/>
                                <w:i/>
                                <w:iCs/>
                                <w:sz w:val="28"/>
                                <w:szCs w:val="4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2025</w:t>
                            </w:r>
                          </w:p>
                          <w:p w:rsidR="000820A3" w:rsidRPr="000820A3" w:rsidRDefault="000820A3" w:rsidP="000820A3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i/>
                                <w:iCs/>
                                <w:sz w:val="28"/>
                                <w:szCs w:val="4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0820A3" w:rsidRDefault="000820A3" w:rsidP="000820A3">
                            <w:pPr>
                              <w:jc w:val="center"/>
                              <w:rPr>
                                <w:rFonts w:ascii="Ink Free" w:eastAsia="Times New Roman" w:hAnsi="Ink Free" w:cs="Times New Roman"/>
                                <w:b/>
                                <w:color w:val="000000"/>
                                <w:sz w:val="32"/>
                                <w:szCs w:val="24"/>
                              </w:rPr>
                            </w:pPr>
                          </w:p>
                          <w:p w:rsidR="000820A3" w:rsidRDefault="000820A3" w:rsidP="000820A3">
                            <w:pPr>
                              <w:spacing w:after="0"/>
                              <w:jc w:val="center"/>
                              <w:rPr>
                                <w:rFonts w:ascii="Ink Free" w:eastAsia="Times New Roman" w:hAnsi="Ink Free" w:cs="Times New Roman"/>
                                <w:b/>
                                <w:color w:val="000000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Ink Free" w:eastAsia="Times New Roman" w:hAnsi="Ink Free" w:cs="Times New Roman"/>
                                <w:b/>
                                <w:color w:val="000000"/>
                                <w:sz w:val="32"/>
                                <w:szCs w:val="24"/>
                              </w:rPr>
                              <w:t>Ti preghiamo, Signore, per</w:t>
                            </w:r>
                          </w:p>
                          <w:p w:rsidR="000820A3" w:rsidRPr="002215DD" w:rsidRDefault="000820A3" w:rsidP="000820A3">
                            <w:pPr>
                              <w:spacing w:after="0"/>
                              <w:jc w:val="center"/>
                              <w:rPr>
                                <w:rFonts w:ascii="Ink Free" w:eastAsia="Times New Roman" w:hAnsi="Ink Free" w:cs="Times New Roman"/>
                                <w:b/>
                                <w:color w:val="000000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Ink Free" w:eastAsia="Times New Roman" w:hAnsi="Ink Free" w:cs="Times New Roman"/>
                                <w:b/>
                                <w:color w:val="000000"/>
                                <w:sz w:val="32"/>
                                <w:szCs w:val="24"/>
                              </w:rPr>
                              <w:t xml:space="preserve">le  famiglie         </w:t>
                            </w:r>
                          </w:p>
                          <w:p w:rsidR="000820A3" w:rsidRPr="00337514" w:rsidRDefault="000820A3" w:rsidP="000820A3">
                            <w:pPr>
                              <w:spacing w:before="280" w:after="280"/>
                              <w:jc w:val="center"/>
                              <w:rPr>
                                <w:rFonts w:ascii="Ink Free" w:eastAsia="Times New Roman" w:hAnsi="Ink Free" w:cs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Ink Free" w:eastAsia="Times New Roman" w:hAnsi="Ink Free" w:cs="Times New Roman"/>
                                <w:b/>
                                <w:color w:val="000000"/>
                                <w:sz w:val="32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Ink Free" w:eastAsia="Times New Roman" w:hAnsi="Ink Free" w:cs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</w:p>
                          <w:p w:rsidR="000820A3" w:rsidRDefault="000820A3" w:rsidP="000820A3">
                            <w:pPr>
                              <w:spacing w:before="280" w:after="280"/>
                              <w:jc w:val="center"/>
                              <w:rPr>
                                <w:rFonts w:ascii="Ink Free" w:eastAsia="Times New Roman" w:hAnsi="Ink Free" w:cs="Times New Roman"/>
                                <w:b/>
                                <w:color w:val="000000"/>
                                <w:sz w:val="32"/>
                                <w:szCs w:val="24"/>
                              </w:rPr>
                            </w:pPr>
                          </w:p>
                          <w:p w:rsidR="000820A3" w:rsidRPr="000820A3" w:rsidRDefault="000820A3" w:rsidP="000820A3">
                            <w:pPr>
                              <w:jc w:val="center"/>
                              <w:rPr>
                                <w:outline/>
                                <w:color w:val="4F81BD" w:themeColor="accent1"/>
                                <w:sz w:val="28"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3931E87F" wp14:editId="4AB10F87">
                                  <wp:extent cx="1233487" cy="1233487"/>
                                  <wp:effectExtent l="0" t="0" r="5080" b="5080"/>
                                  <wp:docPr id="2" name="Immagine 2" descr="File:Logo Grande Giubileo 2025 (Iubilaeum A.D. MMXXV).png - Wikipedi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File:Logo Grande Giubileo 2025 (Iubilaeum A.D. MMXXV).png - Wikipedi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3488" cy="12334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0" tIns="91440" rIns="18288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33000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rect id="Rettangolo 399" o:spid="_x0000_s1026" style="position:absolute;margin-left:48.95pt;margin-top:35.1pt;width:177.3pt;height:728.15pt;z-index:251659264;visibility:visible;mso-wrap-style:square;mso-width-percent:330;mso-height-percent:950;mso-wrap-distance-left:9pt;mso-wrap-distance-top:0;mso-wrap-distance-right:9pt;mso-wrap-distance-bottom:0;mso-position-horizontal:absolute;mso-position-horizontal-relative:page;mso-position-vertical:absolute;mso-position-vertical-relative:page;mso-width-percent:330;mso-height-percent:9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" o:allowincell="f" fillcolor="#dce6f2" stroked="f">
                <v:fill opacity="57054f"/>
                <v:shadow on="t" type="perspective" color="#d4cfb3" opacity="29491f" offset="5.91708mm,-6.53994mm" matrix="65602f,,,65602f"/>
                <v:textbox inset="28.8pt,7.2pt,14.4pt,7.2pt">
                  <w:txbxContent>
                    <w:p w:rsidR="000820A3" w:rsidRDefault="000820A3" w:rsidP="000820A3">
                      <w:pPr>
                        <w:rPr>
                          <w:i/>
                          <w:iCs/>
                          <w:color w:val="1F497D" w:themeColor="text2"/>
                        </w:rPr>
                      </w:pPr>
                    </w:p>
                    <w:p w:rsidR="000820A3" w:rsidRDefault="000820A3" w:rsidP="000820A3">
                      <w:pPr>
                        <w:rPr>
                          <w:i/>
                          <w:iCs/>
                          <w:color w:val="1F497D" w:themeColor="text2"/>
                        </w:rPr>
                      </w:pPr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6E9387C4" wp14:editId="2CCC6B02">
                            <wp:extent cx="1621790" cy="1638935"/>
                            <wp:effectExtent l="0" t="0" r="0" b="0"/>
                            <wp:docPr id="1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1790" cy="16389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820A3" w:rsidRPr="00744D27" w:rsidRDefault="000820A3" w:rsidP="000820A3">
                      <w:pPr>
                        <w:rPr>
                          <w:i/>
                          <w:iCs/>
                          <w:color w:val="1F497D" w:themeColor="text2"/>
                        </w:rPr>
                      </w:pPr>
                    </w:p>
                    <w:p w:rsidR="000820A3" w:rsidRPr="000820A3" w:rsidRDefault="000820A3" w:rsidP="000820A3">
                      <w:pPr>
                        <w:jc w:val="center"/>
                        <w:rPr>
                          <w:rFonts w:ascii="Bodoni MT Black" w:hAnsi="Bodoni MT Black"/>
                          <w:iCs/>
                          <w:smallCaps/>
                          <w:outline/>
                          <w:color w:val="4F81BD" w:themeColor="accent1"/>
                          <w:sz w:val="42"/>
                          <w:szCs w:val="42"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508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0820A3">
                        <w:rPr>
                          <w:rFonts w:ascii="Bodoni MT Black" w:hAnsi="Bodoni MT Black"/>
                          <w:iCs/>
                          <w:smallCaps/>
                          <w:outline/>
                          <w:color w:val="4F81BD" w:themeColor="accent1"/>
                          <w:sz w:val="40"/>
                          <w:szCs w:val="42"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508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Adorazione Eucaristica</w:t>
                      </w:r>
                      <w:r w:rsidRPr="000820A3">
                        <w:rPr>
                          <w:rFonts w:ascii="Bodoni MT Black" w:hAnsi="Bodoni MT Black"/>
                          <w:iCs/>
                          <w:smallCaps/>
                          <w:outline/>
                          <w:color w:val="4F81BD" w:themeColor="accent1"/>
                          <w:sz w:val="42"/>
                          <w:szCs w:val="42"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508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per le Vocazioni </w:t>
                      </w:r>
                    </w:p>
                    <w:p w:rsidR="000820A3" w:rsidRPr="000820A3" w:rsidRDefault="000820A3" w:rsidP="000820A3">
                      <w:pPr>
                        <w:jc w:val="right"/>
                        <w:rPr>
                          <w:rFonts w:ascii="Bodoni MT Black" w:hAnsi="Bodoni MT Black"/>
                          <w:b/>
                          <w:i/>
                          <w:iCs/>
                          <w:sz w:val="28"/>
                          <w:szCs w:val="4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0820A3" w:rsidRPr="000820A3" w:rsidRDefault="000820A3" w:rsidP="000820A3">
                      <w:pPr>
                        <w:jc w:val="center"/>
                        <w:rPr>
                          <w:rFonts w:ascii="Ink Free" w:hAnsi="Ink Free"/>
                          <w:b/>
                          <w:i/>
                          <w:iCs/>
                          <w:sz w:val="28"/>
                          <w:szCs w:val="4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Ink Free" w:hAnsi="Ink Free"/>
                          <w:b/>
                          <w:i/>
                          <w:iCs/>
                          <w:sz w:val="28"/>
                          <w:szCs w:val="4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Dicembre </w:t>
                      </w:r>
                      <w:r w:rsidRPr="000820A3">
                        <w:rPr>
                          <w:rFonts w:ascii="Ink Free" w:hAnsi="Ink Free"/>
                          <w:b/>
                          <w:i/>
                          <w:iCs/>
                          <w:sz w:val="28"/>
                          <w:szCs w:val="4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2025</w:t>
                      </w:r>
                    </w:p>
                    <w:p w:rsidR="000820A3" w:rsidRPr="000820A3" w:rsidRDefault="000820A3" w:rsidP="000820A3">
                      <w:pPr>
                        <w:jc w:val="center"/>
                        <w:rPr>
                          <w:rFonts w:ascii="Ink Free" w:hAnsi="Ink Free"/>
                          <w:b/>
                          <w:i/>
                          <w:iCs/>
                          <w:sz w:val="28"/>
                          <w:szCs w:val="4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0820A3" w:rsidRDefault="000820A3" w:rsidP="000820A3">
                      <w:pPr>
                        <w:jc w:val="center"/>
                        <w:rPr>
                          <w:rFonts w:ascii="Ink Free" w:eastAsia="Times New Roman" w:hAnsi="Ink Free" w:cs="Times New Roman"/>
                          <w:b/>
                          <w:color w:val="000000"/>
                          <w:sz w:val="32"/>
                          <w:szCs w:val="24"/>
                        </w:rPr>
                      </w:pPr>
                    </w:p>
                    <w:p w:rsidR="000820A3" w:rsidRDefault="000820A3" w:rsidP="000820A3">
                      <w:pPr>
                        <w:spacing w:after="0"/>
                        <w:jc w:val="center"/>
                        <w:rPr>
                          <w:rFonts w:ascii="Ink Free" w:eastAsia="Times New Roman" w:hAnsi="Ink Free" w:cs="Times New Roman"/>
                          <w:b/>
                          <w:color w:val="000000"/>
                          <w:sz w:val="32"/>
                          <w:szCs w:val="24"/>
                        </w:rPr>
                      </w:pPr>
                      <w:r>
                        <w:rPr>
                          <w:rFonts w:ascii="Ink Free" w:eastAsia="Times New Roman" w:hAnsi="Ink Free" w:cs="Times New Roman"/>
                          <w:b/>
                          <w:color w:val="000000"/>
                          <w:sz w:val="32"/>
                          <w:szCs w:val="24"/>
                        </w:rPr>
                        <w:t>Ti preghiamo, Signore, per</w:t>
                      </w:r>
                    </w:p>
                    <w:p w:rsidR="000820A3" w:rsidRPr="002215DD" w:rsidRDefault="000820A3" w:rsidP="000820A3">
                      <w:pPr>
                        <w:spacing w:after="0"/>
                        <w:jc w:val="center"/>
                        <w:rPr>
                          <w:rFonts w:ascii="Ink Free" w:eastAsia="Times New Roman" w:hAnsi="Ink Free" w:cs="Times New Roman"/>
                          <w:b/>
                          <w:color w:val="000000"/>
                          <w:sz w:val="32"/>
                          <w:szCs w:val="24"/>
                        </w:rPr>
                      </w:pPr>
                      <w:r>
                        <w:rPr>
                          <w:rFonts w:ascii="Ink Free" w:eastAsia="Times New Roman" w:hAnsi="Ink Free" w:cs="Times New Roman"/>
                          <w:b/>
                          <w:color w:val="000000"/>
                          <w:sz w:val="32"/>
                          <w:szCs w:val="24"/>
                        </w:rPr>
                        <w:t xml:space="preserve">le  famiglie         </w:t>
                      </w:r>
                    </w:p>
                    <w:p w:rsidR="000820A3" w:rsidRPr="00337514" w:rsidRDefault="000820A3" w:rsidP="000820A3">
                      <w:pPr>
                        <w:spacing w:before="280" w:after="280"/>
                        <w:jc w:val="center"/>
                        <w:rPr>
                          <w:rFonts w:ascii="Ink Free" w:eastAsia="Times New Roman" w:hAnsi="Ink Free" w:cs="Times New Roman"/>
                          <w:b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Ink Free" w:eastAsia="Times New Roman" w:hAnsi="Ink Free" w:cs="Times New Roman"/>
                          <w:b/>
                          <w:color w:val="000000"/>
                          <w:sz w:val="32"/>
                          <w:szCs w:val="24"/>
                        </w:rPr>
                        <w:t xml:space="preserve"> </w:t>
                      </w:r>
                      <w:r>
                        <w:rPr>
                          <w:rFonts w:ascii="Ink Free" w:eastAsia="Times New Roman" w:hAnsi="Ink Free" w:cs="Times New Roman"/>
                          <w:b/>
                          <w:color w:val="000000"/>
                          <w:sz w:val="32"/>
                          <w:szCs w:val="32"/>
                        </w:rPr>
                        <w:t xml:space="preserve">          </w:t>
                      </w:r>
                    </w:p>
                    <w:p w:rsidR="000820A3" w:rsidRDefault="000820A3" w:rsidP="000820A3">
                      <w:pPr>
                        <w:spacing w:before="280" w:after="280"/>
                        <w:jc w:val="center"/>
                        <w:rPr>
                          <w:rFonts w:ascii="Ink Free" w:eastAsia="Times New Roman" w:hAnsi="Ink Free" w:cs="Times New Roman"/>
                          <w:b/>
                          <w:color w:val="000000"/>
                          <w:sz w:val="32"/>
                          <w:szCs w:val="24"/>
                        </w:rPr>
                      </w:pPr>
                    </w:p>
                    <w:p w:rsidR="000820A3" w:rsidRPr="000820A3" w:rsidRDefault="000820A3" w:rsidP="000820A3">
                      <w:pPr>
                        <w:jc w:val="center"/>
                        <w:rPr>
                          <w:outline/>
                          <w:color w:val="4F81BD" w:themeColor="accent1"/>
                          <w:sz w:val="28"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508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3931E87F" wp14:editId="4AB10F87">
                            <wp:extent cx="1233487" cy="1233487"/>
                            <wp:effectExtent l="0" t="0" r="5080" b="5080"/>
                            <wp:docPr id="2" name="Immagine 2" descr="File:Logo Grande Giubileo 2025 (Iubilaeum A.D. MMXXV).png - Wikipedi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File:Logo Grande Giubileo 2025 (Iubilaeum A.D. MMXXV).png - Wikipedi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3488" cy="12334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Pr="000820A3">
        <w:rPr>
          <w:rFonts w:ascii="Times New Roman" w:eastAsia="Times New Roman" w:hAnsi="Times New Roman" w:cs="Times New Roman"/>
          <w:bCs/>
          <w:i/>
          <w:spacing w:val="-2"/>
          <w:sz w:val="28"/>
          <w:szCs w:val="28"/>
          <w:lang w:eastAsia="it-IT"/>
        </w:rPr>
        <w:t>Canto ed esposizione del Santissimo Sacramento</w:t>
      </w:r>
    </w:p>
    <w:p w:rsidR="00AA1057" w:rsidRDefault="00AA1057" w:rsidP="00AA1057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/>
          <w:spacing w:val="-2"/>
          <w:sz w:val="26"/>
          <w:szCs w:val="26"/>
          <w:lang w:eastAsia="it-IT"/>
        </w:rPr>
      </w:pPr>
    </w:p>
    <w:p w:rsidR="000820A3" w:rsidRPr="000820A3" w:rsidRDefault="000820A3" w:rsidP="00AA1057">
      <w:pPr>
        <w:spacing w:after="0" w:line="312" w:lineRule="auto"/>
        <w:jc w:val="both"/>
        <w:rPr>
          <w:rFonts w:ascii="Times New Roman" w:eastAsia="Calibri" w:hAnsi="Times New Roman" w:cs="Times New Roman"/>
          <w:i/>
          <w:color w:val="000000"/>
          <w:spacing w:val="-2"/>
          <w:sz w:val="26"/>
          <w:szCs w:val="26"/>
          <w:lang w:eastAsia="it-IT"/>
        </w:rPr>
      </w:pPr>
      <w:bookmarkStart w:id="0" w:name="_GoBack"/>
      <w:bookmarkEnd w:id="0"/>
      <w:r w:rsidRPr="000820A3">
        <w:rPr>
          <w:rFonts w:ascii="Times New Roman" w:eastAsia="Calibri" w:hAnsi="Times New Roman" w:cs="Times New Roman"/>
          <w:b/>
          <w:color w:val="000000"/>
          <w:spacing w:val="-2"/>
          <w:sz w:val="26"/>
          <w:szCs w:val="26"/>
          <w:lang w:eastAsia="it-IT"/>
        </w:rPr>
        <w:t>GUIDA</w:t>
      </w:r>
      <w:r w:rsidRPr="000820A3">
        <w:rPr>
          <w:rFonts w:ascii="Times New Roman" w:eastAsia="Calibri" w:hAnsi="Times New Roman" w:cs="Times New Roman"/>
          <w:color w:val="000000"/>
          <w:spacing w:val="-2"/>
          <w:sz w:val="26"/>
          <w:szCs w:val="26"/>
          <w:lang w:eastAsia="it-IT"/>
        </w:rPr>
        <w:t xml:space="preserve">: </w:t>
      </w:r>
      <w:r w:rsidRPr="000820A3">
        <w:rPr>
          <w:rFonts w:ascii="Times New Roman" w:eastAsia="Calibri" w:hAnsi="Times New Roman" w:cs="Times New Roman"/>
          <w:i/>
          <w:color w:val="000000"/>
          <w:spacing w:val="-2"/>
          <w:sz w:val="26"/>
          <w:szCs w:val="26"/>
          <w:lang w:eastAsia="it-IT"/>
        </w:rPr>
        <w:t xml:space="preserve">In questa Adorazione Eucaristica, </w:t>
      </w:r>
      <w:r w:rsidRPr="004354CB">
        <w:rPr>
          <w:rFonts w:ascii="Times New Roman" w:eastAsia="Calibri" w:hAnsi="Times New Roman" w:cs="Times New Roman"/>
          <w:i/>
          <w:color w:val="000000"/>
          <w:spacing w:val="-2"/>
          <w:sz w:val="26"/>
          <w:szCs w:val="26"/>
          <w:lang w:eastAsia="it-IT"/>
        </w:rPr>
        <w:t>la famiglia come una </w:t>
      </w:r>
      <w:r w:rsidRPr="004354CB">
        <w:rPr>
          <w:rFonts w:ascii="Times New Roman" w:eastAsia="Calibri" w:hAnsi="Times New Roman" w:cs="Times New Roman"/>
          <w:b/>
          <w:bCs/>
          <w:i/>
          <w:color w:val="000000"/>
          <w:spacing w:val="-2"/>
          <w:sz w:val="26"/>
          <w:szCs w:val="26"/>
          <w:lang w:eastAsia="it-IT"/>
        </w:rPr>
        <w:t>vocazione</w:t>
      </w:r>
      <w:r w:rsidRPr="004354CB">
        <w:rPr>
          <w:rFonts w:ascii="Times New Roman" w:eastAsia="Calibri" w:hAnsi="Times New Roman" w:cs="Times New Roman"/>
          <w:i/>
          <w:color w:val="000000"/>
          <w:spacing w:val="-2"/>
          <w:sz w:val="26"/>
          <w:szCs w:val="26"/>
          <w:lang w:eastAsia="it-IT"/>
        </w:rPr>
        <w:t> e una </w:t>
      </w:r>
      <w:r w:rsidRPr="004354CB">
        <w:rPr>
          <w:rFonts w:ascii="Times New Roman" w:eastAsia="Calibri" w:hAnsi="Times New Roman" w:cs="Times New Roman"/>
          <w:b/>
          <w:bCs/>
          <w:i/>
          <w:color w:val="000000"/>
          <w:spacing w:val="-2"/>
          <w:sz w:val="26"/>
          <w:szCs w:val="26"/>
          <w:lang w:eastAsia="it-IT"/>
        </w:rPr>
        <w:t>via di santità</w:t>
      </w:r>
      <w:r w:rsidRPr="004354CB">
        <w:rPr>
          <w:rFonts w:ascii="Times New Roman" w:eastAsia="Calibri" w:hAnsi="Times New Roman" w:cs="Times New Roman"/>
          <w:i/>
          <w:color w:val="000000"/>
          <w:spacing w:val="-2"/>
          <w:sz w:val="26"/>
          <w:szCs w:val="26"/>
          <w:lang w:eastAsia="it-IT"/>
        </w:rPr>
        <w:t>, basata sull'amore tra uomo e donna, che riflette l'amore di Dio. La famiglia è vista come una "chiesa domestica", chiamata a essere segno dell'amore di Cristo nel mondo attraverso la testimonianza, l'accoglienza e la crescita spirituale, affrontando le sfide con speranza e creatività. </w:t>
      </w:r>
    </w:p>
    <w:p w:rsidR="000820A3" w:rsidRDefault="000820A3" w:rsidP="00AA1057">
      <w:pPr>
        <w:spacing w:after="0" w:line="240" w:lineRule="auto"/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it-IT"/>
        </w:rPr>
      </w:pPr>
    </w:p>
    <w:p w:rsidR="004354CB" w:rsidRPr="00830EB7" w:rsidRDefault="004354CB" w:rsidP="00AA105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  <w:lang w:eastAsia="it-IT"/>
        </w:rPr>
      </w:pPr>
      <w:r w:rsidRPr="004354CB"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  <w:lang w:eastAsia="it-IT"/>
        </w:rPr>
        <w:t>PREGHIAMO</w:t>
      </w:r>
    </w:p>
    <w:p w:rsidR="000820A3" w:rsidRPr="006A22F7" w:rsidRDefault="000820A3" w:rsidP="00AA1057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spacing w:val="-2"/>
          <w:sz w:val="26"/>
          <w:szCs w:val="26"/>
          <w:lang w:eastAsia="it-IT"/>
        </w:rPr>
      </w:pPr>
      <w:r w:rsidRPr="006A22F7">
        <w:rPr>
          <w:rFonts w:ascii="Times New Roman" w:eastAsia="Calibri" w:hAnsi="Times New Roman" w:cs="Times New Roman"/>
          <w:i/>
          <w:color w:val="000000"/>
          <w:spacing w:val="-2"/>
          <w:sz w:val="26"/>
          <w:szCs w:val="26"/>
          <w:lang w:eastAsia="it-IT"/>
        </w:rPr>
        <w:t>Ti adoriamo, Signore Gesù, fonte di vita, siamo qui davanti a Te.</w:t>
      </w:r>
      <w:r w:rsidR="004354CB" w:rsidRPr="006A22F7">
        <w:rPr>
          <w:rFonts w:ascii="Times New Roman" w:eastAsia="Calibri" w:hAnsi="Times New Roman" w:cs="Times New Roman"/>
          <w:i/>
          <w:color w:val="000000"/>
          <w:spacing w:val="-2"/>
          <w:sz w:val="26"/>
          <w:szCs w:val="26"/>
          <w:lang w:eastAsia="it-IT"/>
        </w:rPr>
        <w:t xml:space="preserve"> </w:t>
      </w:r>
      <w:r w:rsidRPr="006A22F7">
        <w:rPr>
          <w:rFonts w:ascii="Times New Roman" w:eastAsia="Calibri" w:hAnsi="Times New Roman" w:cs="Times New Roman"/>
          <w:i/>
          <w:color w:val="000000"/>
          <w:spacing w:val="-2"/>
          <w:sz w:val="26"/>
          <w:szCs w:val="26"/>
          <w:lang w:eastAsia="it-IT"/>
        </w:rPr>
        <w:t>Tu ci hai atteso nel silenzio del tabernacolo per accoglierci nel tuo abbraccio tenero e consolante, per dirci ancora una volta che ci ami, che desideri farti uno con noi. Donaci di scoprire che solo Tu sei fonte di comunione e di pace</w:t>
      </w:r>
      <w:r w:rsidR="004354CB" w:rsidRPr="006A22F7">
        <w:rPr>
          <w:rFonts w:ascii="Times New Roman" w:eastAsia="Calibri" w:hAnsi="Times New Roman" w:cs="Times New Roman"/>
          <w:i/>
          <w:color w:val="000000"/>
          <w:spacing w:val="-2"/>
          <w:sz w:val="26"/>
          <w:szCs w:val="26"/>
          <w:lang w:eastAsia="it-IT"/>
        </w:rPr>
        <w:t xml:space="preserve"> </w:t>
      </w:r>
      <w:r w:rsidRPr="006A22F7">
        <w:rPr>
          <w:rFonts w:ascii="Times New Roman" w:eastAsia="Calibri" w:hAnsi="Times New Roman" w:cs="Times New Roman"/>
          <w:i/>
          <w:color w:val="000000"/>
          <w:spacing w:val="-2"/>
          <w:sz w:val="26"/>
          <w:szCs w:val="26"/>
          <w:lang w:eastAsia="it-IT"/>
        </w:rPr>
        <w:t>e di sperimentare come il nostro essere “Chiesa domestica” ci apre alla grazia della Tua presenza e alla piena unione con Te.</w:t>
      </w:r>
    </w:p>
    <w:p w:rsidR="004354CB" w:rsidRPr="006A22F7" w:rsidRDefault="004354CB" w:rsidP="00AA1057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spacing w:val="-2"/>
          <w:sz w:val="26"/>
          <w:szCs w:val="26"/>
          <w:lang w:eastAsia="it-IT"/>
        </w:rPr>
      </w:pPr>
      <w:r w:rsidRPr="006A22F7">
        <w:rPr>
          <w:rFonts w:ascii="Times New Roman" w:eastAsia="Calibri" w:hAnsi="Times New Roman" w:cs="Times New Roman"/>
          <w:i/>
          <w:color w:val="000000"/>
          <w:spacing w:val="-2"/>
          <w:sz w:val="26"/>
          <w:szCs w:val="26"/>
          <w:lang w:eastAsia="it-IT"/>
        </w:rPr>
        <w:t>Amen.</w:t>
      </w:r>
    </w:p>
    <w:p w:rsidR="00830EB7" w:rsidRDefault="00830EB7" w:rsidP="00AA1057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  <w:lang w:eastAsia="it-IT"/>
        </w:rPr>
      </w:pPr>
    </w:p>
    <w:p w:rsidR="004354CB" w:rsidRDefault="004354CB" w:rsidP="00AA1057">
      <w:pPr>
        <w:spacing w:after="0" w:line="240" w:lineRule="auto"/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it-IT"/>
        </w:rPr>
      </w:pPr>
      <w:r w:rsidRPr="004354CB"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  <w:lang w:eastAsia="it-IT"/>
        </w:rPr>
        <w:t>Vangelo </w:t>
      </w:r>
      <w:r w:rsidRPr="004354CB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it-IT"/>
        </w:rPr>
        <w:t> Mt 2, 13-15. 19-23</w:t>
      </w:r>
    </w:p>
    <w:p w:rsidR="004354CB" w:rsidRPr="000820A3" w:rsidRDefault="004354CB" w:rsidP="00AA1057">
      <w:pPr>
        <w:spacing w:after="0" w:line="240" w:lineRule="auto"/>
        <w:rPr>
          <w:rFonts w:ascii="Times New Roman" w:eastAsia="Calibri" w:hAnsi="Times New Roman" w:cs="Times New Roman"/>
          <w:color w:val="000000"/>
          <w:spacing w:val="-2"/>
          <w:sz w:val="26"/>
          <w:szCs w:val="26"/>
          <w:lang w:eastAsia="it-IT"/>
        </w:rPr>
      </w:pPr>
      <w:r w:rsidRPr="006A22F7">
        <w:rPr>
          <w:rFonts w:ascii="Times New Roman" w:eastAsia="Calibri" w:hAnsi="Times New Roman" w:cs="Times New Roman"/>
          <w:color w:val="000000"/>
          <w:spacing w:val="-2"/>
          <w:sz w:val="26"/>
          <w:szCs w:val="26"/>
          <w:lang w:eastAsia="it-IT"/>
        </w:rPr>
        <w:t>I Magi erano appena partiti, quando un angelo del Signore apparve in sogno a Giuseppe e gli disse: «</w:t>
      </w:r>
      <w:proofErr w:type="spellStart"/>
      <w:r w:rsidRPr="006A22F7">
        <w:rPr>
          <w:rFonts w:ascii="Times New Roman" w:eastAsia="Calibri" w:hAnsi="Times New Roman" w:cs="Times New Roman"/>
          <w:color w:val="000000"/>
          <w:spacing w:val="-2"/>
          <w:sz w:val="26"/>
          <w:szCs w:val="26"/>
          <w:lang w:eastAsia="it-IT"/>
        </w:rPr>
        <w:t>Àlzati</w:t>
      </w:r>
      <w:proofErr w:type="spellEnd"/>
      <w:r w:rsidRPr="006A22F7">
        <w:rPr>
          <w:rFonts w:ascii="Times New Roman" w:eastAsia="Calibri" w:hAnsi="Times New Roman" w:cs="Times New Roman"/>
          <w:color w:val="000000"/>
          <w:spacing w:val="-2"/>
          <w:sz w:val="26"/>
          <w:szCs w:val="26"/>
          <w:lang w:eastAsia="it-IT"/>
        </w:rPr>
        <w:t>, prendi con te il bambino e sua madre, fuggi in Egitto e resta là finché non ti avvertirò: Erode infatti vuole cercare il bambino per ucciderlo».</w:t>
      </w:r>
      <w:r w:rsidRPr="006A22F7">
        <w:rPr>
          <w:rFonts w:ascii="Times New Roman" w:eastAsia="Calibri" w:hAnsi="Times New Roman" w:cs="Times New Roman"/>
          <w:color w:val="000000"/>
          <w:spacing w:val="-2"/>
          <w:sz w:val="26"/>
          <w:szCs w:val="26"/>
          <w:lang w:eastAsia="it-IT"/>
        </w:rPr>
        <w:br/>
        <w:t>Egli si alzò, nella notte, prese il bambino e sua madre e si rifugiò in Egitto, dove rimase fino alla morte di Erode, perché si compisse ciò che era stato detto dal Signore per mezzo del profeta: «Dall’Egitto ho chiamato mio figlio».</w:t>
      </w:r>
      <w:r w:rsidRPr="006A22F7">
        <w:rPr>
          <w:rFonts w:ascii="Times New Roman" w:eastAsia="Calibri" w:hAnsi="Times New Roman" w:cs="Times New Roman"/>
          <w:color w:val="000000"/>
          <w:spacing w:val="-2"/>
          <w:sz w:val="26"/>
          <w:szCs w:val="26"/>
          <w:lang w:eastAsia="it-IT"/>
        </w:rPr>
        <w:br/>
        <w:t>Morto Erode, ecco, un angelo del Signore apparve in sogno a Giuseppe in Egitto e gli disse: «</w:t>
      </w:r>
      <w:proofErr w:type="spellStart"/>
      <w:r w:rsidRPr="006A22F7">
        <w:rPr>
          <w:rFonts w:ascii="Times New Roman" w:eastAsia="Calibri" w:hAnsi="Times New Roman" w:cs="Times New Roman"/>
          <w:color w:val="000000"/>
          <w:spacing w:val="-2"/>
          <w:sz w:val="26"/>
          <w:szCs w:val="26"/>
          <w:lang w:eastAsia="it-IT"/>
        </w:rPr>
        <w:t>Àlzati</w:t>
      </w:r>
      <w:proofErr w:type="spellEnd"/>
      <w:r w:rsidRPr="006A22F7">
        <w:rPr>
          <w:rFonts w:ascii="Times New Roman" w:eastAsia="Calibri" w:hAnsi="Times New Roman" w:cs="Times New Roman"/>
          <w:color w:val="000000"/>
          <w:spacing w:val="-2"/>
          <w:sz w:val="26"/>
          <w:szCs w:val="26"/>
          <w:lang w:eastAsia="it-IT"/>
        </w:rPr>
        <w:t>, prendi con te il bambino e sua madre e va’ nella terra d’Israele; sono morti infatti quelli che cercavano di uccidere il bambino».</w:t>
      </w:r>
      <w:r w:rsidRPr="004354CB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it-IT"/>
        </w:rPr>
        <w:br/>
      </w:r>
      <w:r w:rsidRPr="006A22F7">
        <w:rPr>
          <w:rFonts w:ascii="Times New Roman" w:eastAsia="Calibri" w:hAnsi="Times New Roman" w:cs="Times New Roman"/>
          <w:color w:val="000000"/>
          <w:spacing w:val="-2"/>
          <w:sz w:val="26"/>
          <w:szCs w:val="26"/>
          <w:lang w:eastAsia="it-IT"/>
        </w:rPr>
        <w:t xml:space="preserve">Egli si alzò, prese il bambino e sua madre ed entrò nella terra d’Israele. Ma, quando venne a sapere che nella Giudea regnava Archelao al posto di suo padre Erode, ebbe paura di andarvi. Avvertito poi in sogno, si ritirò nella regione della Galilea e andò ad abitare in una città chiamata </w:t>
      </w:r>
      <w:proofErr w:type="spellStart"/>
      <w:r w:rsidRPr="006A22F7">
        <w:rPr>
          <w:rFonts w:ascii="Times New Roman" w:eastAsia="Calibri" w:hAnsi="Times New Roman" w:cs="Times New Roman"/>
          <w:color w:val="000000"/>
          <w:spacing w:val="-2"/>
          <w:sz w:val="26"/>
          <w:szCs w:val="26"/>
          <w:lang w:eastAsia="it-IT"/>
        </w:rPr>
        <w:t>Nàzaret</w:t>
      </w:r>
      <w:proofErr w:type="spellEnd"/>
      <w:r w:rsidRPr="006A22F7">
        <w:rPr>
          <w:rFonts w:ascii="Times New Roman" w:eastAsia="Calibri" w:hAnsi="Times New Roman" w:cs="Times New Roman"/>
          <w:color w:val="000000"/>
          <w:spacing w:val="-2"/>
          <w:sz w:val="26"/>
          <w:szCs w:val="26"/>
          <w:lang w:eastAsia="it-IT"/>
        </w:rPr>
        <w:t xml:space="preserve">, perché si compisse ciò che </w:t>
      </w:r>
      <w:r w:rsidRPr="006A22F7">
        <w:rPr>
          <w:rFonts w:ascii="Times New Roman" w:eastAsia="Calibri" w:hAnsi="Times New Roman" w:cs="Times New Roman"/>
          <w:color w:val="000000"/>
          <w:spacing w:val="-2"/>
          <w:sz w:val="26"/>
          <w:szCs w:val="26"/>
          <w:lang w:eastAsia="it-IT"/>
        </w:rPr>
        <w:lastRenderedPageBreak/>
        <w:t>era stato detto per mezzo dei profeti: «Sarà chiamato Nazareno».</w:t>
      </w:r>
    </w:p>
    <w:p w:rsidR="004D5786" w:rsidRDefault="004D5786" w:rsidP="00AA105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  <w:lang w:eastAsia="it-IT"/>
        </w:rPr>
      </w:pPr>
    </w:p>
    <w:p w:rsidR="004D5786" w:rsidRPr="000820A3" w:rsidRDefault="004D5786" w:rsidP="00AA1057">
      <w:pPr>
        <w:spacing w:after="0" w:line="240" w:lineRule="auto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it-IT"/>
        </w:rPr>
      </w:pPr>
      <w:r w:rsidRPr="000820A3"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  <w:lang w:eastAsia="it-IT"/>
        </w:rPr>
        <w:t>PREGHIERA SILENZIOSA</w:t>
      </w:r>
    </w:p>
    <w:p w:rsidR="000820A3" w:rsidRPr="000820A3" w:rsidRDefault="000820A3" w:rsidP="00AA1057">
      <w:pPr>
        <w:spacing w:after="0" w:line="240" w:lineRule="auto"/>
        <w:rPr>
          <w:rFonts w:ascii="Times New Roman" w:eastAsia="Calibri" w:hAnsi="Times New Roman" w:cs="Times New Roman"/>
          <w:color w:val="000000"/>
          <w:spacing w:val="-2"/>
          <w:sz w:val="26"/>
          <w:szCs w:val="26"/>
          <w:lang w:eastAsia="it-IT"/>
        </w:rPr>
      </w:pPr>
    </w:p>
    <w:p w:rsidR="000820A3" w:rsidRPr="000820A3" w:rsidRDefault="000820A3" w:rsidP="00AA1057">
      <w:pPr>
        <w:spacing w:after="0"/>
        <w:jc w:val="center"/>
        <w:rPr>
          <w:rFonts w:ascii="Times New Roman" w:eastAsia="Times New Roman" w:hAnsi="Times New Roman" w:cs="Times New Roman"/>
          <w:b/>
          <w:smallCaps/>
          <w:spacing w:val="-2"/>
          <w:sz w:val="26"/>
          <w:szCs w:val="26"/>
          <w:lang w:eastAsia="it-IT"/>
        </w:rPr>
      </w:pPr>
      <w:r w:rsidRPr="000820A3">
        <w:rPr>
          <w:rFonts w:ascii="Times New Roman" w:eastAsia="Times New Roman" w:hAnsi="Times New Roman" w:cs="Times New Roman"/>
          <w:b/>
          <w:smallCaps/>
          <w:spacing w:val="-2"/>
          <w:sz w:val="26"/>
          <w:szCs w:val="26"/>
          <w:lang w:eastAsia="it-IT"/>
        </w:rPr>
        <w:t>La Vita è Vocazione</w:t>
      </w:r>
    </w:p>
    <w:p w:rsidR="000820A3" w:rsidRPr="000820A3" w:rsidRDefault="000820A3" w:rsidP="00AA1057">
      <w:pPr>
        <w:spacing w:after="0"/>
        <w:jc w:val="center"/>
        <w:rPr>
          <w:rFonts w:ascii="Times New Roman" w:eastAsia="Times New Roman" w:hAnsi="Times New Roman" w:cs="Times New Roman"/>
          <w:b/>
          <w:smallCaps/>
          <w:spacing w:val="-2"/>
          <w:sz w:val="26"/>
          <w:szCs w:val="26"/>
          <w:lang w:eastAsia="it-IT"/>
        </w:rPr>
      </w:pPr>
      <w:r w:rsidRPr="000820A3">
        <w:rPr>
          <w:rFonts w:ascii="Times New Roman" w:eastAsia="Times New Roman" w:hAnsi="Times New Roman" w:cs="Times New Roman"/>
          <w:b/>
          <w:smallCaps/>
          <w:spacing w:val="-2"/>
          <w:sz w:val="26"/>
          <w:szCs w:val="26"/>
          <w:lang w:eastAsia="it-IT"/>
        </w:rPr>
        <w:t xml:space="preserve">Riflessione e Testimonianza </w:t>
      </w:r>
    </w:p>
    <w:p w:rsidR="000820A3" w:rsidRPr="000820A3" w:rsidRDefault="000820A3" w:rsidP="00AA105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  <w:lang w:eastAsia="it-IT"/>
        </w:rPr>
      </w:pPr>
    </w:p>
    <w:p w:rsidR="000820A3" w:rsidRPr="000820A3" w:rsidRDefault="000820A3" w:rsidP="00AA1057">
      <w:pPr>
        <w:spacing w:after="0" w:line="240" w:lineRule="auto"/>
        <w:rPr>
          <w:rFonts w:ascii="Times New Roman" w:eastAsia="Calibri" w:hAnsi="Times New Roman" w:cs="Times New Roman"/>
          <w:color w:val="000000"/>
          <w:spacing w:val="-2"/>
          <w:sz w:val="26"/>
          <w:szCs w:val="26"/>
          <w:lang w:eastAsia="it-IT"/>
        </w:rPr>
      </w:pPr>
    </w:p>
    <w:p w:rsidR="000820A3" w:rsidRPr="008C08FC" w:rsidRDefault="004029C6" w:rsidP="00AA1057">
      <w:pPr>
        <w:pStyle w:val="Paragrafoelenco"/>
        <w:numPr>
          <w:ilvl w:val="0"/>
          <w:numId w:val="1"/>
        </w:numPr>
        <w:spacing w:after="0" w:line="240" w:lineRule="auto"/>
        <w:ind w:left="0"/>
        <w:rPr>
          <w:rFonts w:ascii="Times New Roman" w:eastAsia="Calibri" w:hAnsi="Times New Roman" w:cs="Times New Roman"/>
          <w:color w:val="000000"/>
          <w:spacing w:val="-2"/>
          <w:sz w:val="26"/>
          <w:szCs w:val="26"/>
          <w:lang w:eastAsia="it-IT"/>
        </w:rPr>
      </w:pPr>
      <w:r w:rsidRPr="008C08FC">
        <w:rPr>
          <w:rFonts w:ascii="Times New Roman" w:eastAsia="Calibri" w:hAnsi="Times New Roman" w:cs="Times New Roman"/>
          <w:b/>
          <w:bCs/>
          <w:color w:val="000000"/>
          <w:spacing w:val="-2"/>
          <w:sz w:val="26"/>
          <w:szCs w:val="26"/>
          <w:lang w:eastAsia="it-IT"/>
        </w:rPr>
        <w:t>L'agire di Giuseppe</w:t>
      </w:r>
      <w:r w:rsidRPr="008C08FC">
        <w:rPr>
          <w:rFonts w:ascii="Times New Roman" w:eastAsia="Calibri" w:hAnsi="Times New Roman" w:cs="Times New Roman"/>
          <w:bCs/>
          <w:color w:val="000000"/>
          <w:spacing w:val="-2"/>
          <w:sz w:val="26"/>
          <w:szCs w:val="26"/>
          <w:lang w:eastAsia="it-IT"/>
        </w:rPr>
        <w:t>:</w:t>
      </w:r>
      <w:r w:rsidR="008C08FC" w:rsidRPr="008C08FC">
        <w:rPr>
          <w:rFonts w:ascii="Times New Roman" w:eastAsia="Calibri" w:hAnsi="Times New Roman" w:cs="Times New Roman"/>
          <w:bCs/>
          <w:color w:val="000000"/>
          <w:spacing w:val="-2"/>
          <w:sz w:val="26"/>
          <w:szCs w:val="26"/>
          <w:lang w:eastAsia="it-IT"/>
        </w:rPr>
        <w:t xml:space="preserve"> Quali ostacoli o paure avrebbe potuto affrontare Giuseppe nel prendere decisioni così radicali basate solo su un sogno, e cosa ci insegna la sua pronta obbedienza sulla fiducia nella guida divina?</w:t>
      </w:r>
    </w:p>
    <w:p w:rsidR="008C08FC" w:rsidRPr="008C08FC" w:rsidRDefault="008C08FC" w:rsidP="00AA1057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sz w:val="26"/>
          <w:szCs w:val="26"/>
          <w:lang w:eastAsia="it-IT"/>
        </w:rPr>
      </w:pPr>
      <w:r w:rsidRPr="008C08FC"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eastAsia="it-IT"/>
        </w:rPr>
        <w:t>Affidamento:</w:t>
      </w:r>
      <w:r w:rsidRPr="008C08FC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 </w:t>
      </w:r>
      <w:r w:rsidRPr="008C08FC">
        <w:rPr>
          <w:rFonts w:ascii="Times New Roman" w:eastAsia="Times New Roman" w:hAnsi="Times New Roman" w:cs="Times New Roman"/>
          <w:color w:val="0A0A0A"/>
          <w:sz w:val="26"/>
          <w:szCs w:val="26"/>
          <w:lang w:eastAsia="it-IT"/>
        </w:rPr>
        <w:t>La Sacra Famiglia vive in una condizione di estrema precarietà, costretta a fuggire come rifugiati in una terra straniera, l'Egitto. Come possiamo applicare la loro esperienza di affidamento alla Provvidenza nelle nostre situazioni di incertezza o difficoltà? </w:t>
      </w:r>
    </w:p>
    <w:p w:rsidR="008C08FC" w:rsidRPr="008C08FC" w:rsidRDefault="008C08FC" w:rsidP="00AA1057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sz w:val="26"/>
          <w:szCs w:val="26"/>
          <w:lang w:eastAsia="it-IT"/>
        </w:rPr>
      </w:pPr>
      <w:r w:rsidRPr="008C08FC"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eastAsia="it-IT"/>
        </w:rPr>
        <w:t>Esperienza di esilio:</w:t>
      </w:r>
      <w:r w:rsidRPr="008C08FC">
        <w:rPr>
          <w:rFonts w:ascii="Times New Roman" w:eastAsia="Times New Roman" w:hAnsi="Times New Roman" w:cs="Times New Roman"/>
          <w:color w:val="0A0A0A"/>
          <w:sz w:val="26"/>
          <w:szCs w:val="26"/>
          <w:lang w:eastAsia="it-IT"/>
        </w:rPr>
        <w:t> La famiglia di Gesù sperimenta l'esilio e la migrazione forzata per sfuggire alla violenza. In che modo questa narrazione ci sensibilizza verso le sofferenze delle famiglie e dei rifugiati che ancora oggi vivono condizioni simili?</w:t>
      </w:r>
    </w:p>
    <w:p w:rsidR="008C08FC" w:rsidRPr="008C08FC" w:rsidRDefault="008C08FC" w:rsidP="00AA1057">
      <w:pPr>
        <w:pStyle w:val="Paragrafoelenco"/>
        <w:numPr>
          <w:ilvl w:val="0"/>
          <w:numId w:val="1"/>
        </w:numPr>
        <w:spacing w:after="0" w:line="240" w:lineRule="auto"/>
        <w:ind w:left="0"/>
        <w:rPr>
          <w:rFonts w:ascii="Times New Roman" w:eastAsia="Calibri" w:hAnsi="Times New Roman" w:cs="Times New Roman"/>
          <w:color w:val="000000"/>
          <w:spacing w:val="-2"/>
          <w:sz w:val="26"/>
          <w:szCs w:val="26"/>
          <w:lang w:eastAsia="it-IT"/>
        </w:rPr>
      </w:pPr>
      <w:r w:rsidRPr="008C08FC">
        <w:rPr>
          <w:rFonts w:ascii="Times New Roman" w:eastAsia="Calibri" w:hAnsi="Times New Roman" w:cs="Times New Roman"/>
          <w:b/>
          <w:bCs/>
          <w:color w:val="000000"/>
          <w:spacing w:val="-2"/>
          <w:sz w:val="26"/>
          <w:szCs w:val="26"/>
          <w:lang w:eastAsia="it-IT"/>
        </w:rPr>
        <w:t xml:space="preserve">La vita quotidiana a </w:t>
      </w:r>
      <w:proofErr w:type="spellStart"/>
      <w:r w:rsidRPr="008C08FC">
        <w:rPr>
          <w:rFonts w:ascii="Times New Roman" w:eastAsia="Calibri" w:hAnsi="Times New Roman" w:cs="Times New Roman"/>
          <w:b/>
          <w:bCs/>
          <w:color w:val="000000"/>
          <w:spacing w:val="-2"/>
          <w:sz w:val="26"/>
          <w:szCs w:val="26"/>
          <w:lang w:eastAsia="it-IT"/>
        </w:rPr>
        <w:t>Nazaret</w:t>
      </w:r>
      <w:proofErr w:type="spellEnd"/>
      <w:r w:rsidRPr="008C08FC">
        <w:rPr>
          <w:rFonts w:ascii="Times New Roman" w:eastAsia="Calibri" w:hAnsi="Times New Roman" w:cs="Times New Roman"/>
          <w:b/>
          <w:bCs/>
          <w:color w:val="000000"/>
          <w:spacing w:val="-2"/>
          <w:sz w:val="26"/>
          <w:szCs w:val="26"/>
          <w:lang w:eastAsia="it-IT"/>
        </w:rPr>
        <w:t>:</w:t>
      </w:r>
      <w:r w:rsidRPr="008C08FC">
        <w:rPr>
          <w:rFonts w:ascii="Times New Roman" w:eastAsia="Calibri" w:hAnsi="Times New Roman" w:cs="Times New Roman"/>
          <w:color w:val="000000"/>
          <w:spacing w:val="-2"/>
          <w:sz w:val="26"/>
          <w:szCs w:val="26"/>
          <w:lang w:eastAsia="it-IT"/>
        </w:rPr>
        <w:t xml:space="preserve"> Il Vangelo dedica solo un versetto alla crescita di Gesù a </w:t>
      </w:r>
      <w:proofErr w:type="spellStart"/>
      <w:r w:rsidRPr="008C08FC">
        <w:rPr>
          <w:rFonts w:ascii="Times New Roman" w:eastAsia="Calibri" w:hAnsi="Times New Roman" w:cs="Times New Roman"/>
          <w:color w:val="000000"/>
          <w:spacing w:val="-2"/>
          <w:sz w:val="26"/>
          <w:szCs w:val="26"/>
          <w:lang w:eastAsia="it-IT"/>
        </w:rPr>
        <w:t>Nazaret</w:t>
      </w:r>
      <w:proofErr w:type="spellEnd"/>
      <w:r w:rsidRPr="008C08FC">
        <w:rPr>
          <w:rFonts w:ascii="Times New Roman" w:eastAsia="Calibri" w:hAnsi="Times New Roman" w:cs="Times New Roman"/>
          <w:color w:val="000000"/>
          <w:spacing w:val="-2"/>
          <w:sz w:val="26"/>
          <w:szCs w:val="26"/>
          <w:lang w:eastAsia="it-IT"/>
        </w:rPr>
        <w:t xml:space="preserve"> (Mt 2,23), un luogo "normale" e forse disprezzato all'epoca. Che valore attribuiamo alla </w:t>
      </w:r>
      <w:r w:rsidRPr="008C08FC">
        <w:rPr>
          <w:rFonts w:ascii="Times New Roman" w:eastAsia="Calibri" w:hAnsi="Times New Roman" w:cs="Times New Roman"/>
          <w:b/>
          <w:bCs/>
          <w:color w:val="000000"/>
          <w:spacing w:val="-2"/>
          <w:sz w:val="26"/>
          <w:szCs w:val="26"/>
          <w:lang w:eastAsia="it-IT"/>
        </w:rPr>
        <w:t>vita quotidiana</w:t>
      </w:r>
      <w:r w:rsidRPr="008C08FC">
        <w:rPr>
          <w:rFonts w:ascii="Times New Roman" w:eastAsia="Calibri" w:hAnsi="Times New Roman" w:cs="Times New Roman"/>
          <w:color w:val="000000"/>
          <w:spacing w:val="-2"/>
          <w:sz w:val="26"/>
          <w:szCs w:val="26"/>
          <w:lang w:eastAsia="it-IT"/>
        </w:rPr>
        <w:t>, al "normale" vissuto, come luogo in cui si manifesta la presenza di Dio, piuttosto che attendere eventi straordinari</w:t>
      </w:r>
    </w:p>
    <w:p w:rsidR="000820A3" w:rsidRPr="000820A3" w:rsidRDefault="000820A3" w:rsidP="00AA105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  <w:lang w:eastAsia="it-IT"/>
        </w:rPr>
      </w:pPr>
    </w:p>
    <w:p w:rsidR="000820A3" w:rsidRPr="000820A3" w:rsidRDefault="000820A3" w:rsidP="00AA1057">
      <w:pPr>
        <w:spacing w:after="0" w:line="240" w:lineRule="auto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it-IT"/>
        </w:rPr>
      </w:pPr>
    </w:p>
    <w:p w:rsidR="000820A3" w:rsidRPr="000820A3" w:rsidRDefault="000820A3" w:rsidP="00AA1057">
      <w:pPr>
        <w:spacing w:after="0" w:line="312" w:lineRule="auto"/>
        <w:jc w:val="both"/>
        <w:rPr>
          <w:rFonts w:ascii="Times New Roman" w:eastAsia="Calibri" w:hAnsi="Times New Roman" w:cs="Times New Roman"/>
          <w:b/>
          <w:iCs/>
          <w:spacing w:val="-2"/>
          <w:sz w:val="28"/>
          <w:szCs w:val="26"/>
          <w:lang w:eastAsia="it-IT"/>
        </w:rPr>
      </w:pPr>
      <w:r w:rsidRPr="000820A3">
        <w:rPr>
          <w:rFonts w:ascii="Times New Roman" w:eastAsia="Calibri" w:hAnsi="Times New Roman" w:cs="Times New Roman"/>
          <w:b/>
          <w:iCs/>
          <w:spacing w:val="-2"/>
          <w:sz w:val="28"/>
          <w:szCs w:val="26"/>
          <w:lang w:eastAsia="it-IT"/>
        </w:rPr>
        <w:t>TESTIMONIANZA</w:t>
      </w:r>
    </w:p>
    <w:p w:rsidR="000820A3" w:rsidRPr="00727AC9" w:rsidRDefault="00830EB7" w:rsidP="00AA1057">
      <w:pPr>
        <w:spacing w:after="0"/>
        <w:rPr>
          <w:rFonts w:ascii="Times New Roman" w:eastAsia="Calibri" w:hAnsi="Times New Roman" w:cs="Times New Roman"/>
          <w:iCs/>
          <w:spacing w:val="-2"/>
          <w:sz w:val="26"/>
          <w:szCs w:val="26"/>
          <w:lang w:eastAsia="it-IT"/>
        </w:rPr>
      </w:pPr>
      <w:r w:rsidRPr="00727AC9">
        <w:rPr>
          <w:rFonts w:ascii="Times New Roman" w:eastAsia="Calibri" w:hAnsi="Times New Roman" w:cs="Times New Roman"/>
          <w:iCs/>
          <w:spacing w:val="-2"/>
          <w:sz w:val="26"/>
          <w:szCs w:val="26"/>
          <w:lang w:eastAsia="it-IT"/>
        </w:rPr>
        <w:t>Tic…tac…tic…tac… il tempo scorre, a passo lento. </w:t>
      </w:r>
      <w:r w:rsidRPr="00727AC9">
        <w:rPr>
          <w:rFonts w:ascii="Times New Roman" w:eastAsia="Calibri" w:hAnsi="Times New Roman" w:cs="Times New Roman"/>
          <w:iCs/>
          <w:spacing w:val="-2"/>
          <w:sz w:val="26"/>
          <w:szCs w:val="26"/>
          <w:lang w:eastAsia="it-IT"/>
        </w:rPr>
        <w:br/>
        <w:t>Estate 2012, tra le vacanze e le serate in giro c’è anche spazio per un Campo di servizio in una struttura che accoglie persone con disabilità fisica, psichica e sensoriale. Ci incontriamo lì. Siamo giovani, Marta ha 18 anni e ha finito il liceo, pronta a iscriversi alla   facoltà di matematica, mentre continua a pattinare sul ghiaccio con la sua squadra. Io, Daniele, ho 23 anni, ormai lavoro da più di un anno e gioco a calcio a 5. Tic…tac… </w:t>
      </w:r>
      <w:r w:rsidRPr="00727AC9">
        <w:rPr>
          <w:rFonts w:ascii="Times New Roman" w:eastAsia="Calibri" w:hAnsi="Times New Roman" w:cs="Times New Roman"/>
          <w:iCs/>
          <w:spacing w:val="-2"/>
          <w:sz w:val="26"/>
          <w:szCs w:val="26"/>
          <w:lang w:eastAsia="it-IT"/>
        </w:rPr>
        <w:br/>
        <w:t>È il 21 ottobre 2012, qui inizia la storia della nostra famiglia e noi lo sapevamo già. Facile dirlo a distanza di anni, come dicono a Roma “così so boni tutti”! </w:t>
      </w:r>
      <w:r w:rsidRPr="00727AC9">
        <w:rPr>
          <w:rFonts w:ascii="Times New Roman" w:eastAsia="Calibri" w:hAnsi="Times New Roman" w:cs="Times New Roman"/>
          <w:iCs/>
          <w:spacing w:val="-2"/>
          <w:sz w:val="26"/>
          <w:szCs w:val="26"/>
          <w:lang w:eastAsia="it-IT"/>
        </w:rPr>
        <w:br/>
        <w:t>In realtà ne sentivamo già il profumo, come se ci fosse qualcosa di più dietro al nostro scegliere di stare insieme. </w:t>
      </w:r>
      <w:r w:rsidRPr="00727AC9">
        <w:rPr>
          <w:rFonts w:ascii="Times New Roman" w:eastAsia="Calibri" w:hAnsi="Times New Roman" w:cs="Times New Roman"/>
          <w:iCs/>
          <w:spacing w:val="-2"/>
          <w:sz w:val="26"/>
          <w:szCs w:val="26"/>
          <w:lang w:eastAsia="it-IT"/>
        </w:rPr>
        <w:br/>
      </w:r>
      <w:proofErr w:type="spellStart"/>
      <w:r w:rsidRPr="00727AC9">
        <w:rPr>
          <w:rFonts w:ascii="Times New Roman" w:eastAsia="Calibri" w:hAnsi="Times New Roman" w:cs="Times New Roman"/>
          <w:iCs/>
          <w:spacing w:val="-2"/>
          <w:sz w:val="26"/>
          <w:szCs w:val="26"/>
          <w:lang w:eastAsia="it-IT"/>
        </w:rPr>
        <w:t>Tic..tac..tic..tac</w:t>
      </w:r>
      <w:proofErr w:type="spellEnd"/>
      <w:r w:rsidRPr="00727AC9">
        <w:rPr>
          <w:rFonts w:ascii="Times New Roman" w:eastAsia="Calibri" w:hAnsi="Times New Roman" w:cs="Times New Roman"/>
          <w:iCs/>
          <w:spacing w:val="-2"/>
          <w:sz w:val="26"/>
          <w:szCs w:val="26"/>
          <w:lang w:eastAsia="it-IT"/>
        </w:rPr>
        <w:t>.. il tempo passa, a volte lento a volte veloce. </w:t>
      </w:r>
      <w:r w:rsidRPr="00727AC9">
        <w:rPr>
          <w:rFonts w:ascii="Times New Roman" w:eastAsia="Calibri" w:hAnsi="Times New Roman" w:cs="Times New Roman"/>
          <w:b/>
          <w:bCs/>
          <w:iCs/>
          <w:spacing w:val="-2"/>
          <w:sz w:val="26"/>
          <w:szCs w:val="26"/>
          <w:lang w:eastAsia="it-IT"/>
        </w:rPr>
        <w:t>Io + te che diventa Noi</w:t>
      </w:r>
      <w:r w:rsidRPr="00727AC9">
        <w:rPr>
          <w:rFonts w:ascii="Times New Roman" w:eastAsia="Calibri" w:hAnsi="Times New Roman" w:cs="Times New Roman"/>
          <w:iCs/>
          <w:spacing w:val="-2"/>
          <w:sz w:val="26"/>
          <w:szCs w:val="26"/>
          <w:lang w:eastAsia="it-IT"/>
        </w:rPr>
        <w:t>, anni belli, viaggi, amici, lauree. È   in questo momento che arriva inaspettata la richiesta di impegnarmi come incaricato regionale di Azione Cattolica. “Marta, tu che dici? C’è spazio? Non ci porterà via troppo tempo? Forse non riusciremo a vederci spesso come prima?”  – ”Proviamoci, ce la far</w:t>
      </w:r>
      <w:r w:rsidR="00727AC9">
        <w:rPr>
          <w:rFonts w:ascii="Times New Roman" w:eastAsia="Calibri" w:hAnsi="Times New Roman" w:cs="Times New Roman"/>
          <w:iCs/>
          <w:spacing w:val="-2"/>
          <w:sz w:val="26"/>
          <w:szCs w:val="26"/>
          <w:lang w:eastAsia="it-IT"/>
        </w:rPr>
        <w:t>e</w:t>
      </w:r>
      <w:r w:rsidRPr="00727AC9">
        <w:rPr>
          <w:rFonts w:ascii="Times New Roman" w:eastAsia="Calibri" w:hAnsi="Times New Roman" w:cs="Times New Roman"/>
          <w:iCs/>
          <w:spacing w:val="-2"/>
          <w:sz w:val="26"/>
          <w:szCs w:val="26"/>
          <w:lang w:eastAsia="it-IT"/>
        </w:rPr>
        <w:t>mo a fare anche questo, in fondo non siamo soli”. </w:t>
      </w:r>
      <w:r w:rsidRPr="00727AC9">
        <w:rPr>
          <w:rFonts w:ascii="Times New Roman" w:eastAsia="Calibri" w:hAnsi="Times New Roman" w:cs="Times New Roman"/>
          <w:iCs/>
          <w:spacing w:val="-2"/>
          <w:sz w:val="26"/>
          <w:szCs w:val="26"/>
          <w:lang w:eastAsia="it-IT"/>
        </w:rPr>
        <w:br/>
        <w:t>Con il passare del tempo e pur vivendo le difficoltà del quotidiano, eravamo sempre più consapevoli che </w:t>
      </w:r>
      <w:r w:rsidRPr="00727AC9">
        <w:rPr>
          <w:rFonts w:ascii="Times New Roman" w:eastAsia="Calibri" w:hAnsi="Times New Roman" w:cs="Times New Roman"/>
          <w:b/>
          <w:bCs/>
          <w:iCs/>
          <w:spacing w:val="-2"/>
          <w:sz w:val="26"/>
          <w:szCs w:val="26"/>
          <w:lang w:eastAsia="it-IT"/>
        </w:rPr>
        <w:t>quel di più in realtà era un Qualcuno che abitava quel “Noi” e lo trasformava in Noi-Con-gli altri,</w:t>
      </w:r>
      <w:r w:rsidRPr="00727AC9">
        <w:rPr>
          <w:rFonts w:ascii="Times New Roman" w:eastAsia="Calibri" w:hAnsi="Times New Roman" w:cs="Times New Roman"/>
          <w:iCs/>
          <w:spacing w:val="-2"/>
          <w:sz w:val="26"/>
          <w:szCs w:val="26"/>
          <w:lang w:eastAsia="it-IT"/>
        </w:rPr>
        <w:t xml:space="preserve"> aperti a ciò che la vita ci proponeva. </w:t>
      </w:r>
      <w:proofErr w:type="spellStart"/>
      <w:r w:rsidRPr="00727AC9">
        <w:rPr>
          <w:rFonts w:ascii="Times New Roman" w:eastAsia="Calibri" w:hAnsi="Times New Roman" w:cs="Times New Roman"/>
          <w:iCs/>
          <w:spacing w:val="-2"/>
          <w:sz w:val="26"/>
          <w:szCs w:val="26"/>
          <w:lang w:eastAsia="it-IT"/>
        </w:rPr>
        <w:t>Tic.tac.tic.tac</w:t>
      </w:r>
      <w:proofErr w:type="spellEnd"/>
      <w:r w:rsidRPr="00727AC9">
        <w:rPr>
          <w:rFonts w:ascii="Times New Roman" w:eastAsia="Calibri" w:hAnsi="Times New Roman" w:cs="Times New Roman"/>
          <w:iCs/>
          <w:spacing w:val="-2"/>
          <w:sz w:val="26"/>
          <w:szCs w:val="26"/>
          <w:lang w:eastAsia="it-IT"/>
        </w:rPr>
        <w:t>. </w:t>
      </w:r>
      <w:r w:rsidRPr="00727AC9">
        <w:rPr>
          <w:rFonts w:ascii="Times New Roman" w:eastAsia="Calibri" w:hAnsi="Times New Roman" w:cs="Times New Roman"/>
          <w:iCs/>
          <w:spacing w:val="-2"/>
          <w:sz w:val="26"/>
          <w:szCs w:val="26"/>
          <w:lang w:eastAsia="it-IT"/>
        </w:rPr>
        <w:br/>
      </w:r>
      <w:r w:rsidRPr="00727AC9">
        <w:rPr>
          <w:rFonts w:ascii="Times New Roman" w:eastAsia="Calibri" w:hAnsi="Times New Roman" w:cs="Times New Roman"/>
          <w:iCs/>
          <w:spacing w:val="-2"/>
          <w:sz w:val="26"/>
          <w:szCs w:val="26"/>
          <w:lang w:eastAsia="it-IT"/>
        </w:rPr>
        <w:lastRenderedPageBreak/>
        <w:t>“Marta, mi hanno chiesto di dare una mano ai giovani di AC in diocesi. C’è spazio?”. </w:t>
      </w:r>
      <w:r w:rsidRPr="00727AC9">
        <w:rPr>
          <w:rFonts w:ascii="Times New Roman" w:eastAsia="Calibri" w:hAnsi="Times New Roman" w:cs="Times New Roman"/>
          <w:iCs/>
          <w:spacing w:val="-2"/>
          <w:sz w:val="26"/>
          <w:szCs w:val="26"/>
          <w:lang w:eastAsia="it-IT"/>
        </w:rPr>
        <w:br/>
      </w:r>
      <w:proofErr w:type="spellStart"/>
      <w:r w:rsidRPr="00727AC9">
        <w:rPr>
          <w:rFonts w:ascii="Times New Roman" w:eastAsia="Calibri" w:hAnsi="Times New Roman" w:cs="Times New Roman"/>
          <w:iCs/>
          <w:spacing w:val="-2"/>
          <w:sz w:val="26"/>
          <w:szCs w:val="26"/>
          <w:lang w:eastAsia="it-IT"/>
        </w:rPr>
        <w:t>Tic.tac</w:t>
      </w:r>
      <w:proofErr w:type="spellEnd"/>
      <w:r w:rsidRPr="00727AC9">
        <w:rPr>
          <w:rFonts w:ascii="Times New Roman" w:eastAsia="Calibri" w:hAnsi="Times New Roman" w:cs="Times New Roman"/>
          <w:iCs/>
          <w:spacing w:val="-2"/>
          <w:sz w:val="26"/>
          <w:szCs w:val="26"/>
          <w:lang w:eastAsia="it-IT"/>
        </w:rPr>
        <w:t xml:space="preserve">. “Daniele, mi hanno chiamato per un colloquio”. </w:t>
      </w:r>
      <w:proofErr w:type="spellStart"/>
      <w:r w:rsidRPr="00727AC9">
        <w:rPr>
          <w:rFonts w:ascii="Times New Roman" w:eastAsia="Calibri" w:hAnsi="Times New Roman" w:cs="Times New Roman"/>
          <w:iCs/>
          <w:spacing w:val="-2"/>
          <w:sz w:val="26"/>
          <w:szCs w:val="26"/>
          <w:lang w:eastAsia="it-IT"/>
        </w:rPr>
        <w:t>Tic.tac.tic.tac</w:t>
      </w:r>
      <w:proofErr w:type="spellEnd"/>
      <w:r w:rsidRPr="00727AC9">
        <w:rPr>
          <w:rFonts w:ascii="Times New Roman" w:eastAsia="Calibri" w:hAnsi="Times New Roman" w:cs="Times New Roman"/>
          <w:iCs/>
          <w:spacing w:val="-2"/>
          <w:sz w:val="26"/>
          <w:szCs w:val="26"/>
          <w:lang w:eastAsia="it-IT"/>
        </w:rPr>
        <w:t>. Il tempo corre… </w:t>
      </w:r>
      <w:r w:rsidRPr="00727AC9">
        <w:rPr>
          <w:rFonts w:ascii="Times New Roman" w:eastAsia="Calibri" w:hAnsi="Times New Roman" w:cs="Times New Roman"/>
          <w:iCs/>
          <w:spacing w:val="-2"/>
          <w:sz w:val="26"/>
          <w:szCs w:val="26"/>
          <w:lang w:eastAsia="it-IT"/>
        </w:rPr>
        <w:br/>
        <w:t xml:space="preserve">“Daniele, mi hanno chiamato da un liceo per sostituire una professoressa”. </w:t>
      </w:r>
      <w:proofErr w:type="spellStart"/>
      <w:r w:rsidRPr="00727AC9">
        <w:rPr>
          <w:rFonts w:ascii="Times New Roman" w:eastAsia="Calibri" w:hAnsi="Times New Roman" w:cs="Times New Roman"/>
          <w:iCs/>
          <w:spacing w:val="-2"/>
          <w:sz w:val="26"/>
          <w:szCs w:val="26"/>
          <w:lang w:eastAsia="it-IT"/>
        </w:rPr>
        <w:t>Tic.tac.tic.tac</w:t>
      </w:r>
      <w:proofErr w:type="spellEnd"/>
      <w:r w:rsidRPr="00727AC9">
        <w:rPr>
          <w:rFonts w:ascii="Times New Roman" w:eastAsia="Calibri" w:hAnsi="Times New Roman" w:cs="Times New Roman"/>
          <w:iCs/>
          <w:spacing w:val="-2"/>
          <w:sz w:val="26"/>
          <w:szCs w:val="26"/>
          <w:lang w:eastAsia="it-IT"/>
        </w:rPr>
        <w:t>. Abbia-</w:t>
      </w:r>
      <w:proofErr w:type="spellStart"/>
      <w:r w:rsidRPr="00727AC9">
        <w:rPr>
          <w:rFonts w:ascii="Times New Roman" w:eastAsia="Calibri" w:hAnsi="Times New Roman" w:cs="Times New Roman"/>
          <w:iCs/>
          <w:spacing w:val="-2"/>
          <w:sz w:val="26"/>
          <w:szCs w:val="26"/>
          <w:lang w:eastAsia="it-IT"/>
        </w:rPr>
        <w:t>mo</w:t>
      </w:r>
      <w:proofErr w:type="spellEnd"/>
      <w:r w:rsidRPr="00727AC9">
        <w:rPr>
          <w:rFonts w:ascii="Times New Roman" w:eastAsia="Calibri" w:hAnsi="Times New Roman" w:cs="Times New Roman"/>
          <w:iCs/>
          <w:spacing w:val="-2"/>
          <w:sz w:val="26"/>
          <w:szCs w:val="26"/>
          <w:lang w:eastAsia="it-IT"/>
        </w:rPr>
        <w:t xml:space="preserve"> trovato casa!</w:t>
      </w:r>
      <w:r w:rsidRPr="00727AC9">
        <w:rPr>
          <w:rFonts w:ascii="Times New Roman" w:eastAsia="Calibri" w:hAnsi="Times New Roman" w:cs="Times New Roman"/>
          <w:iCs/>
          <w:spacing w:val="-2"/>
          <w:sz w:val="26"/>
          <w:szCs w:val="26"/>
          <w:lang w:eastAsia="it-IT"/>
        </w:rPr>
        <w:br/>
      </w:r>
      <w:proofErr w:type="spellStart"/>
      <w:r w:rsidRPr="00727AC9">
        <w:rPr>
          <w:rFonts w:ascii="Times New Roman" w:eastAsia="Calibri" w:hAnsi="Times New Roman" w:cs="Times New Roman"/>
          <w:iCs/>
          <w:spacing w:val="-2"/>
          <w:sz w:val="26"/>
          <w:szCs w:val="26"/>
          <w:lang w:eastAsia="it-IT"/>
        </w:rPr>
        <w:t>Tic.tac.tic.tac</w:t>
      </w:r>
      <w:proofErr w:type="spellEnd"/>
      <w:r w:rsidRPr="00727AC9">
        <w:rPr>
          <w:rFonts w:ascii="Times New Roman" w:eastAsia="Calibri" w:hAnsi="Times New Roman" w:cs="Times New Roman"/>
          <w:iCs/>
          <w:spacing w:val="-2"/>
          <w:sz w:val="26"/>
          <w:szCs w:val="26"/>
          <w:lang w:eastAsia="it-IT"/>
        </w:rPr>
        <w:t xml:space="preserve">. “Mi hanno preso in quell’azienda in cui avevo fatto il colloquio mesi fa”. </w:t>
      </w:r>
      <w:proofErr w:type="spellStart"/>
      <w:r w:rsidRPr="00727AC9">
        <w:rPr>
          <w:rFonts w:ascii="Times New Roman" w:eastAsia="Calibri" w:hAnsi="Times New Roman" w:cs="Times New Roman"/>
          <w:iCs/>
          <w:spacing w:val="-2"/>
          <w:sz w:val="26"/>
          <w:szCs w:val="26"/>
          <w:lang w:eastAsia="it-IT"/>
        </w:rPr>
        <w:t>Tic.tac.tic</w:t>
      </w:r>
      <w:proofErr w:type="spellEnd"/>
      <w:r w:rsidRPr="00727AC9">
        <w:rPr>
          <w:rFonts w:ascii="Times New Roman" w:eastAsia="Calibri" w:hAnsi="Times New Roman" w:cs="Times New Roman"/>
          <w:iCs/>
          <w:spacing w:val="-2"/>
          <w:sz w:val="26"/>
          <w:szCs w:val="26"/>
          <w:lang w:eastAsia="it-IT"/>
        </w:rPr>
        <w:t>. </w:t>
      </w:r>
      <w:r w:rsidRPr="00727AC9">
        <w:rPr>
          <w:rFonts w:ascii="Times New Roman" w:eastAsia="Calibri" w:hAnsi="Times New Roman" w:cs="Times New Roman"/>
          <w:iCs/>
          <w:spacing w:val="-2"/>
          <w:sz w:val="26"/>
          <w:szCs w:val="26"/>
          <w:lang w:eastAsia="it-IT"/>
        </w:rPr>
        <w:br/>
        <w:t>Che giorno è? Ah sì, il 1° settembre 2019! Evviva gli sposi!! Il Noi-Con-gli altri è diventato Noi-Per- gli altri. </w:t>
      </w:r>
      <w:r w:rsidRPr="00727AC9">
        <w:rPr>
          <w:rFonts w:ascii="Times New Roman" w:eastAsia="Calibri" w:hAnsi="Times New Roman" w:cs="Times New Roman"/>
          <w:iCs/>
          <w:spacing w:val="-2"/>
          <w:sz w:val="26"/>
          <w:szCs w:val="26"/>
          <w:lang w:eastAsia="it-IT"/>
        </w:rPr>
        <w:br/>
        <w:t xml:space="preserve">Il tempo va velocissimo, è tutto un gioco di incastri e poi… STOP! </w:t>
      </w:r>
      <w:proofErr w:type="spellStart"/>
      <w:r w:rsidRPr="00727AC9">
        <w:rPr>
          <w:rFonts w:ascii="Times New Roman" w:eastAsia="Calibri" w:hAnsi="Times New Roman" w:cs="Times New Roman"/>
          <w:iCs/>
          <w:spacing w:val="-2"/>
          <w:sz w:val="26"/>
          <w:szCs w:val="26"/>
          <w:lang w:eastAsia="it-IT"/>
        </w:rPr>
        <w:t>Lockdown</w:t>
      </w:r>
      <w:proofErr w:type="spellEnd"/>
      <w:r w:rsidRPr="00727AC9">
        <w:rPr>
          <w:rFonts w:ascii="Times New Roman" w:eastAsia="Calibri" w:hAnsi="Times New Roman" w:cs="Times New Roman"/>
          <w:iCs/>
          <w:spacing w:val="-2"/>
          <w:sz w:val="26"/>
          <w:szCs w:val="26"/>
          <w:lang w:eastAsia="it-IT"/>
        </w:rPr>
        <w:t>, il tempo si ferma, come sospeso. In questo tempo lento che ci viene imposto riassaporiamo la bellezza di essere famiglia con la “&amp;”: </w:t>
      </w:r>
      <w:r w:rsidRPr="00727AC9">
        <w:rPr>
          <w:rFonts w:ascii="Times New Roman" w:eastAsia="Calibri" w:hAnsi="Times New Roman" w:cs="Times New Roman"/>
          <w:b/>
          <w:bCs/>
          <w:iCs/>
          <w:spacing w:val="-2"/>
          <w:sz w:val="26"/>
          <w:szCs w:val="26"/>
          <w:lang w:eastAsia="it-IT"/>
        </w:rPr>
        <w:t>Daniele &amp; Marta, e in quella &amp; c’è Dio che ci accompagna.</w:t>
      </w:r>
      <w:r w:rsidRPr="00727AC9">
        <w:rPr>
          <w:rFonts w:ascii="Times New Roman" w:eastAsia="Calibri" w:hAnsi="Times New Roman" w:cs="Times New Roman"/>
          <w:iCs/>
          <w:spacing w:val="-2"/>
          <w:sz w:val="26"/>
          <w:szCs w:val="26"/>
          <w:lang w:eastAsia="it-IT"/>
        </w:rPr>
        <w:t> </w:t>
      </w:r>
      <w:proofErr w:type="spellStart"/>
      <w:r w:rsidRPr="00727AC9">
        <w:rPr>
          <w:rFonts w:ascii="Times New Roman" w:eastAsia="Calibri" w:hAnsi="Times New Roman" w:cs="Times New Roman"/>
          <w:iCs/>
          <w:spacing w:val="-2"/>
          <w:sz w:val="26"/>
          <w:szCs w:val="26"/>
          <w:lang w:eastAsia="it-IT"/>
        </w:rPr>
        <w:t>Tic..tac</w:t>
      </w:r>
      <w:proofErr w:type="spellEnd"/>
      <w:r w:rsidRPr="00727AC9">
        <w:rPr>
          <w:rFonts w:ascii="Times New Roman" w:eastAsia="Calibri" w:hAnsi="Times New Roman" w:cs="Times New Roman"/>
          <w:iCs/>
          <w:spacing w:val="-2"/>
          <w:sz w:val="26"/>
          <w:szCs w:val="26"/>
          <w:lang w:eastAsia="it-IT"/>
        </w:rPr>
        <w:t xml:space="preserve">.. “Daniele, mi hanno chiamato, chiedendomi una disponibilità come segretaria diocesana dell’AC. Ci siamo appena sposati… C’è spazio nella nostra famiglia?”. “Ma sì, Marta, se vuoi farlo, insieme ce la faremo”. </w:t>
      </w:r>
      <w:proofErr w:type="spellStart"/>
      <w:r w:rsidRPr="00727AC9">
        <w:rPr>
          <w:rFonts w:ascii="Times New Roman" w:eastAsia="Calibri" w:hAnsi="Times New Roman" w:cs="Times New Roman"/>
          <w:iCs/>
          <w:spacing w:val="-2"/>
          <w:sz w:val="26"/>
          <w:szCs w:val="26"/>
          <w:lang w:eastAsia="it-IT"/>
        </w:rPr>
        <w:t>Tic..tac..tic..tac</w:t>
      </w:r>
      <w:proofErr w:type="spellEnd"/>
      <w:r w:rsidRPr="00727AC9">
        <w:rPr>
          <w:rFonts w:ascii="Times New Roman" w:eastAsia="Calibri" w:hAnsi="Times New Roman" w:cs="Times New Roman"/>
          <w:iCs/>
          <w:spacing w:val="-2"/>
          <w:sz w:val="26"/>
          <w:szCs w:val="26"/>
          <w:lang w:eastAsia="it-IT"/>
        </w:rPr>
        <w:t xml:space="preserve">.. il tempo torna a scorrere veloce, la vita riprende ritmo e continuano le chiamate. “Pronto, Daniele? Abbiamo pensato a te e Marta per far parte della segreteria diocesana del nuovo Sinodo…”. Servirà tutto questo impegno nella chiesa? Ci sarà lo spazio anche per questo? E mentre queste domande riecheggiavano nella nostra casa, in una continua ricerca di equilibrio tra un Sì e un No, ancora una volta diamo la nostra disponibilità. </w:t>
      </w:r>
      <w:proofErr w:type="spellStart"/>
      <w:r w:rsidRPr="00727AC9">
        <w:rPr>
          <w:rFonts w:ascii="Times New Roman" w:eastAsia="Calibri" w:hAnsi="Times New Roman" w:cs="Times New Roman"/>
          <w:iCs/>
          <w:spacing w:val="-2"/>
          <w:sz w:val="26"/>
          <w:szCs w:val="26"/>
          <w:lang w:eastAsia="it-IT"/>
        </w:rPr>
        <w:t>Tic.tac</w:t>
      </w:r>
      <w:proofErr w:type="spellEnd"/>
      <w:r w:rsidRPr="00727AC9">
        <w:rPr>
          <w:rFonts w:ascii="Times New Roman" w:eastAsia="Calibri" w:hAnsi="Times New Roman" w:cs="Times New Roman"/>
          <w:iCs/>
          <w:spacing w:val="-2"/>
          <w:sz w:val="26"/>
          <w:szCs w:val="26"/>
          <w:lang w:eastAsia="it-IT"/>
        </w:rPr>
        <w:t xml:space="preserve">. </w:t>
      </w:r>
      <w:proofErr w:type="spellStart"/>
      <w:r w:rsidRPr="00727AC9">
        <w:rPr>
          <w:rFonts w:ascii="Times New Roman" w:eastAsia="Calibri" w:hAnsi="Times New Roman" w:cs="Times New Roman"/>
          <w:iCs/>
          <w:spacing w:val="-2"/>
          <w:sz w:val="26"/>
          <w:szCs w:val="26"/>
          <w:lang w:eastAsia="it-IT"/>
        </w:rPr>
        <w:t>tic.tac</w:t>
      </w:r>
      <w:proofErr w:type="spellEnd"/>
      <w:r w:rsidRPr="00727AC9">
        <w:rPr>
          <w:rFonts w:ascii="Times New Roman" w:eastAsia="Calibri" w:hAnsi="Times New Roman" w:cs="Times New Roman"/>
          <w:iCs/>
          <w:spacing w:val="-2"/>
          <w:sz w:val="26"/>
          <w:szCs w:val="26"/>
          <w:lang w:eastAsia="it-IT"/>
        </w:rPr>
        <w:t>. In due si sta bene, ma vuoi mettere aggiungere un Gioele? 21 maggio 2022 nasce Gioele, la famiglia cresce e il tempo impazzisce! Non ci sono più tic e tac a scandire i momenti, ma pianti, risate, sonno perso, canzoncine dello </w:t>
      </w:r>
      <w:r w:rsidRPr="00727AC9">
        <w:rPr>
          <w:rFonts w:ascii="Times New Roman" w:eastAsia="Calibri" w:hAnsi="Times New Roman" w:cs="Times New Roman"/>
          <w:i/>
          <w:iCs/>
          <w:spacing w:val="-2"/>
          <w:sz w:val="26"/>
          <w:szCs w:val="26"/>
          <w:lang w:eastAsia="it-IT"/>
        </w:rPr>
        <w:t>Zecchino d’oro</w:t>
      </w:r>
      <w:r w:rsidRPr="00727AC9">
        <w:rPr>
          <w:rFonts w:ascii="Times New Roman" w:eastAsia="Calibri" w:hAnsi="Times New Roman" w:cs="Times New Roman"/>
          <w:iCs/>
          <w:spacing w:val="-2"/>
          <w:sz w:val="26"/>
          <w:szCs w:val="26"/>
          <w:lang w:eastAsia="it-IT"/>
        </w:rPr>
        <w:t> e tanta, tanta gioia. </w:t>
      </w:r>
      <w:r w:rsidRPr="00727AC9">
        <w:rPr>
          <w:rFonts w:ascii="Times New Roman" w:eastAsia="Calibri" w:hAnsi="Times New Roman" w:cs="Times New Roman"/>
          <w:b/>
          <w:bCs/>
          <w:iCs/>
          <w:spacing w:val="-2"/>
          <w:sz w:val="26"/>
          <w:szCs w:val="26"/>
          <w:lang w:eastAsia="it-IT"/>
        </w:rPr>
        <w:t>Nell’esperienza di essere genitori stiamo sperimentando con più fatica e determinazione la dimensione di essere Per- gli-altri</w:t>
      </w:r>
      <w:r w:rsidRPr="00727AC9">
        <w:rPr>
          <w:rFonts w:ascii="Times New Roman" w:eastAsia="Calibri" w:hAnsi="Times New Roman" w:cs="Times New Roman"/>
          <w:iCs/>
          <w:spacing w:val="-2"/>
          <w:sz w:val="26"/>
          <w:szCs w:val="26"/>
          <w:lang w:eastAsia="it-IT"/>
        </w:rPr>
        <w:t>. In primis per Gioele che è la nostra prima chiamata, poi per noi, perché nella quotidianità che ti travolge, nelle richieste che non smettono di arrivare, tra lavoro, amici, chiesa, società, stiamo imparando a ritagliare un tempo di cura dedicato al nostro essere coppia. Quindi abbiamo smesso con tutti questi impegni? Che giorno è? Il 4 Marzo 2024 il vescovo mi nomina Presidente diocesano dell’AC di Albano.</w:t>
      </w:r>
      <w:r w:rsidRPr="00727AC9">
        <w:rPr>
          <w:rFonts w:ascii="Times New Roman" w:eastAsia="Calibri" w:hAnsi="Times New Roman" w:cs="Times New Roman"/>
          <w:iCs/>
          <w:spacing w:val="-2"/>
          <w:sz w:val="26"/>
          <w:szCs w:val="26"/>
          <w:lang w:eastAsia="it-IT"/>
        </w:rPr>
        <w:br/>
        <w:t>Spazio e tempo sembrano davvero finiti. Ancora una volta </w:t>
      </w:r>
      <w:r w:rsidRPr="00727AC9">
        <w:rPr>
          <w:rFonts w:ascii="Times New Roman" w:eastAsia="Calibri" w:hAnsi="Times New Roman" w:cs="Times New Roman"/>
          <w:b/>
          <w:bCs/>
          <w:iCs/>
          <w:spacing w:val="-2"/>
          <w:sz w:val="26"/>
          <w:szCs w:val="26"/>
          <w:lang w:eastAsia="it-IT"/>
        </w:rPr>
        <w:t>spetta a noi voler scegliere di ripensare le nostre vite con creatività, per metterci al servizio con ciò che siamo qui ed ora.</w:t>
      </w:r>
      <w:r w:rsidRPr="00727AC9">
        <w:rPr>
          <w:rFonts w:ascii="Times New Roman" w:eastAsia="Calibri" w:hAnsi="Times New Roman" w:cs="Times New Roman"/>
          <w:iCs/>
          <w:spacing w:val="-2"/>
          <w:sz w:val="26"/>
          <w:szCs w:val="26"/>
          <w:lang w:eastAsia="it-IT"/>
        </w:rPr>
        <w:t xml:space="preserve"> Non c’è un tempo giusto o sbagliato e siamo certi che dedicare tempo allarga anche lo spazio, soprattutto quello del cuore. </w:t>
      </w:r>
    </w:p>
    <w:p w:rsidR="00830EB7" w:rsidRPr="000820A3" w:rsidRDefault="00830EB7" w:rsidP="00AA1057">
      <w:pPr>
        <w:spacing w:after="0"/>
        <w:rPr>
          <w:rFonts w:ascii="Times New Roman" w:eastAsia="Calibri" w:hAnsi="Times New Roman" w:cs="Times New Roman"/>
          <w:iCs/>
          <w:spacing w:val="-2"/>
          <w:sz w:val="26"/>
          <w:szCs w:val="26"/>
          <w:lang w:eastAsia="it-IT"/>
        </w:rPr>
      </w:pPr>
      <w:r w:rsidRPr="00727AC9">
        <w:rPr>
          <w:rFonts w:ascii="Times New Roman" w:eastAsia="Calibri" w:hAnsi="Times New Roman" w:cs="Times New Roman"/>
          <w:iCs/>
          <w:spacing w:val="-2"/>
          <w:sz w:val="26"/>
          <w:szCs w:val="26"/>
          <w:lang w:eastAsia="it-IT"/>
        </w:rPr>
        <w:t>(</w:t>
      </w:r>
      <w:r w:rsidRPr="00727AC9">
        <w:rPr>
          <w:rFonts w:ascii="Times New Roman" w:eastAsia="Calibri" w:hAnsi="Times New Roman" w:cs="Times New Roman"/>
          <w:i/>
          <w:iCs/>
          <w:spacing w:val="-2"/>
          <w:sz w:val="26"/>
          <w:szCs w:val="26"/>
          <w:lang w:eastAsia="it-IT"/>
        </w:rPr>
        <w:t>Famiglia CONCIATORI</w:t>
      </w:r>
      <w:r w:rsidRPr="00727AC9">
        <w:rPr>
          <w:rFonts w:ascii="Times New Roman" w:eastAsia="Calibri" w:hAnsi="Times New Roman" w:cs="Times New Roman"/>
          <w:iCs/>
          <w:spacing w:val="-2"/>
          <w:sz w:val="26"/>
          <w:szCs w:val="26"/>
          <w:lang w:eastAsia="it-IT"/>
        </w:rPr>
        <w:t>)</w:t>
      </w:r>
    </w:p>
    <w:p w:rsidR="006A22F7" w:rsidRDefault="006A22F7" w:rsidP="00AA1057">
      <w:pPr>
        <w:spacing w:after="0" w:line="264" w:lineRule="auto"/>
        <w:rPr>
          <w:rFonts w:ascii="Times New Roman" w:eastAsia="Calibri" w:hAnsi="Times New Roman" w:cs="Times New Roman"/>
          <w:b/>
          <w:color w:val="000000"/>
          <w:spacing w:val="-2"/>
          <w:sz w:val="26"/>
          <w:szCs w:val="26"/>
          <w:lang w:eastAsia="it-IT"/>
        </w:rPr>
      </w:pPr>
    </w:p>
    <w:p w:rsidR="00830EB7" w:rsidRPr="006A22F7" w:rsidRDefault="000820A3" w:rsidP="00AA1057">
      <w:pPr>
        <w:spacing w:after="0" w:line="264" w:lineRule="auto"/>
        <w:rPr>
          <w:rFonts w:ascii="Times New Roman" w:eastAsia="Calibri" w:hAnsi="Times New Roman" w:cs="Times New Roman"/>
          <w:i/>
          <w:color w:val="000000"/>
          <w:spacing w:val="-2"/>
          <w:sz w:val="26"/>
          <w:szCs w:val="26"/>
          <w:lang w:eastAsia="it-IT"/>
        </w:rPr>
      </w:pPr>
      <w:r w:rsidRPr="000820A3">
        <w:rPr>
          <w:rFonts w:ascii="Times New Roman" w:eastAsia="Calibri" w:hAnsi="Times New Roman" w:cs="Times New Roman"/>
          <w:b/>
          <w:color w:val="000000"/>
          <w:spacing w:val="-2"/>
          <w:sz w:val="26"/>
          <w:szCs w:val="26"/>
          <w:lang w:eastAsia="it-IT"/>
        </w:rPr>
        <w:t>GUIDA:</w:t>
      </w:r>
      <w:r w:rsidR="00830EB7" w:rsidRPr="00727AC9">
        <w:rPr>
          <w:sz w:val="26"/>
          <w:szCs w:val="26"/>
        </w:rPr>
        <w:t xml:space="preserve"> </w:t>
      </w:r>
      <w:r w:rsidR="00830EB7" w:rsidRPr="00727AC9">
        <w:rPr>
          <w:rFonts w:ascii="Times New Roman" w:eastAsia="Calibri" w:hAnsi="Times New Roman" w:cs="Times New Roman"/>
          <w:color w:val="000000"/>
          <w:spacing w:val="-2"/>
          <w:sz w:val="26"/>
          <w:szCs w:val="26"/>
          <w:lang w:eastAsia="it-IT"/>
        </w:rPr>
        <w:t>Rivolgiamo al Signore le nostre suppliche certi che Lui, nella sua infinita bontà, vorrà accogliere le nostre richieste. Preghiamo insieme dicendo:</w:t>
      </w:r>
      <w:r w:rsidRPr="000820A3">
        <w:rPr>
          <w:rFonts w:ascii="Times New Roman" w:eastAsia="Calibri" w:hAnsi="Times New Roman" w:cs="Times New Roman"/>
          <w:color w:val="000000"/>
          <w:spacing w:val="-2"/>
          <w:sz w:val="26"/>
          <w:szCs w:val="26"/>
          <w:lang w:eastAsia="it-IT"/>
        </w:rPr>
        <w:t xml:space="preserve"> </w:t>
      </w:r>
      <w:r w:rsidR="00830EB7" w:rsidRPr="00727AC9">
        <w:rPr>
          <w:rFonts w:ascii="Times New Roman" w:eastAsia="Calibri" w:hAnsi="Times New Roman" w:cs="Times New Roman"/>
          <w:color w:val="000000"/>
          <w:spacing w:val="-2"/>
          <w:sz w:val="26"/>
          <w:szCs w:val="26"/>
          <w:lang w:eastAsia="it-IT"/>
        </w:rPr>
        <w:t xml:space="preserve"> </w:t>
      </w:r>
      <w:r w:rsidR="00830EB7" w:rsidRPr="00727AC9">
        <w:rPr>
          <w:rFonts w:ascii="Times New Roman" w:eastAsia="Calibri" w:hAnsi="Times New Roman" w:cs="Times New Roman"/>
          <w:b/>
          <w:i/>
          <w:color w:val="000000"/>
          <w:spacing w:val="-2"/>
          <w:sz w:val="26"/>
          <w:szCs w:val="26"/>
          <w:lang w:eastAsia="it-IT"/>
        </w:rPr>
        <w:t>Rendici testimoni del Tuo Amore, Signore</w:t>
      </w:r>
      <w:r w:rsidR="00830EB7" w:rsidRPr="00727AC9">
        <w:rPr>
          <w:rFonts w:ascii="Times New Roman" w:eastAsia="Calibri" w:hAnsi="Times New Roman" w:cs="Times New Roman"/>
          <w:i/>
          <w:color w:val="000000"/>
          <w:spacing w:val="-2"/>
          <w:sz w:val="26"/>
          <w:szCs w:val="26"/>
          <w:lang w:eastAsia="it-IT"/>
        </w:rPr>
        <w:t>.</w:t>
      </w:r>
    </w:p>
    <w:p w:rsidR="007E0FD3" w:rsidRDefault="007E0FD3" w:rsidP="00AA1057">
      <w:pPr>
        <w:spacing w:after="0" w:line="264" w:lineRule="auto"/>
        <w:jc w:val="both"/>
        <w:rPr>
          <w:rFonts w:ascii="Times New Roman" w:eastAsia="Calibri" w:hAnsi="Times New Roman" w:cs="Times New Roman"/>
          <w:color w:val="000000"/>
          <w:spacing w:val="-2"/>
          <w:sz w:val="26"/>
          <w:szCs w:val="26"/>
          <w:lang w:eastAsia="it-IT"/>
        </w:rPr>
      </w:pPr>
    </w:p>
    <w:p w:rsidR="00727AC9" w:rsidRPr="00727AC9" w:rsidRDefault="00727AC9" w:rsidP="00AA1057">
      <w:pPr>
        <w:spacing w:after="0" w:line="264" w:lineRule="auto"/>
        <w:jc w:val="both"/>
        <w:rPr>
          <w:rFonts w:ascii="Times New Roman" w:eastAsia="Calibri" w:hAnsi="Times New Roman" w:cs="Times New Roman"/>
          <w:color w:val="000000"/>
          <w:spacing w:val="-2"/>
          <w:sz w:val="26"/>
          <w:szCs w:val="26"/>
          <w:lang w:eastAsia="it-IT"/>
        </w:rPr>
      </w:pPr>
      <w:r w:rsidRPr="00727AC9">
        <w:rPr>
          <w:rFonts w:ascii="Times New Roman" w:eastAsia="Calibri" w:hAnsi="Times New Roman" w:cs="Times New Roman"/>
          <w:color w:val="000000"/>
          <w:spacing w:val="-2"/>
          <w:sz w:val="26"/>
          <w:szCs w:val="26"/>
          <w:lang w:eastAsia="it-IT"/>
        </w:rPr>
        <w:t xml:space="preserve">Signore, fa che la nostra casa, la nostra famiglia, le nostre comunità vivano alla Tua presenza, si aprano all’azione del Tuo Spirito così da mostrare con gesti concreti l’amore che </w:t>
      </w:r>
      <w:r w:rsidRPr="00727AC9">
        <w:rPr>
          <w:rFonts w:ascii="Times New Roman" w:eastAsia="Calibri" w:hAnsi="Times New Roman" w:cs="Times New Roman"/>
          <w:color w:val="000000"/>
          <w:spacing w:val="-2"/>
          <w:sz w:val="26"/>
          <w:szCs w:val="26"/>
          <w:lang w:eastAsia="it-IT"/>
        </w:rPr>
        <w:lastRenderedPageBreak/>
        <w:t>abbondantemente hai riversato nelle nostre vite e divenire annunciatori di una storia d’amore che è il Tuo ardente amore per l’umanità. Preghiamo</w:t>
      </w:r>
    </w:p>
    <w:p w:rsidR="00727AC9" w:rsidRPr="00727AC9" w:rsidRDefault="00727AC9" w:rsidP="00AA1057">
      <w:pPr>
        <w:spacing w:after="0" w:line="264" w:lineRule="auto"/>
        <w:jc w:val="both"/>
        <w:rPr>
          <w:rFonts w:ascii="Times New Roman" w:eastAsia="Calibri" w:hAnsi="Times New Roman" w:cs="Times New Roman"/>
          <w:color w:val="000000"/>
          <w:spacing w:val="-2"/>
          <w:sz w:val="26"/>
          <w:szCs w:val="26"/>
          <w:lang w:eastAsia="it-IT"/>
        </w:rPr>
      </w:pPr>
    </w:p>
    <w:p w:rsidR="00727AC9" w:rsidRPr="00727AC9" w:rsidRDefault="00727AC9" w:rsidP="00AA1057">
      <w:pPr>
        <w:spacing w:after="0" w:line="264" w:lineRule="auto"/>
        <w:jc w:val="both"/>
        <w:rPr>
          <w:rFonts w:ascii="Times New Roman" w:eastAsia="Calibri" w:hAnsi="Times New Roman" w:cs="Times New Roman"/>
          <w:color w:val="000000"/>
          <w:spacing w:val="-2"/>
          <w:sz w:val="26"/>
          <w:szCs w:val="26"/>
          <w:lang w:eastAsia="it-IT"/>
        </w:rPr>
      </w:pPr>
      <w:r w:rsidRPr="00727AC9">
        <w:rPr>
          <w:rFonts w:ascii="Times New Roman" w:eastAsia="Calibri" w:hAnsi="Times New Roman" w:cs="Times New Roman"/>
          <w:color w:val="000000"/>
          <w:spacing w:val="-2"/>
          <w:sz w:val="26"/>
          <w:szCs w:val="26"/>
          <w:lang w:eastAsia="it-IT"/>
        </w:rPr>
        <w:t>Signore, ti affidiamo tutti gli sposi in difficoltà perché si aprano al dono del Tuo Amore e imparino da Te ad accogliersi e a perdonarsi reciprocamente. Fa che in mezzo a tanti ostacoli e attacchi sappiano custodire il valore e la dignità della chiamata ricevuta e della missione loro affidata. Preghiamo</w:t>
      </w:r>
    </w:p>
    <w:p w:rsidR="00727AC9" w:rsidRPr="00727AC9" w:rsidRDefault="00727AC9" w:rsidP="00AA1057">
      <w:pPr>
        <w:spacing w:after="0" w:line="264" w:lineRule="auto"/>
        <w:jc w:val="both"/>
        <w:rPr>
          <w:rFonts w:ascii="Times New Roman" w:eastAsia="Calibri" w:hAnsi="Times New Roman" w:cs="Times New Roman"/>
          <w:color w:val="000000"/>
          <w:spacing w:val="-2"/>
          <w:sz w:val="26"/>
          <w:szCs w:val="26"/>
          <w:lang w:eastAsia="it-IT"/>
        </w:rPr>
      </w:pPr>
    </w:p>
    <w:p w:rsidR="000820A3" w:rsidRPr="000820A3" w:rsidRDefault="00727AC9" w:rsidP="00AA1057">
      <w:pPr>
        <w:spacing w:after="0" w:line="264" w:lineRule="auto"/>
        <w:jc w:val="both"/>
        <w:rPr>
          <w:rFonts w:ascii="Times New Roman" w:eastAsia="Calibri" w:hAnsi="Times New Roman" w:cs="Times New Roman"/>
          <w:color w:val="000000"/>
          <w:spacing w:val="-2"/>
          <w:sz w:val="26"/>
          <w:szCs w:val="26"/>
          <w:lang w:eastAsia="it-IT"/>
        </w:rPr>
      </w:pPr>
      <w:r w:rsidRPr="00727AC9">
        <w:rPr>
          <w:rFonts w:ascii="Times New Roman" w:eastAsia="Calibri" w:hAnsi="Times New Roman" w:cs="Times New Roman"/>
          <w:color w:val="000000"/>
          <w:spacing w:val="-2"/>
          <w:sz w:val="26"/>
          <w:szCs w:val="26"/>
          <w:lang w:eastAsia="it-IT"/>
        </w:rPr>
        <w:t>Posa il tuo sguardo, Signore, su tutti i bambini che sono specchio della Tua purezza e bellezza, in particolare su quelli non amati, non accolti, che subiscono violenza fisica e morale, proteggili da ogni forma di male, sana le loro ferite avvolgili nel tuo tenero abbraccio di Padre perché imparino a guardare con fiducia alla vita. Preghiamo</w:t>
      </w:r>
    </w:p>
    <w:p w:rsidR="00727AC9" w:rsidRPr="00727AC9" w:rsidRDefault="00727AC9" w:rsidP="00AA1057">
      <w:pPr>
        <w:spacing w:after="0" w:line="264" w:lineRule="auto"/>
        <w:rPr>
          <w:rFonts w:ascii="Times New Roman" w:eastAsia="Calibri" w:hAnsi="Times New Roman" w:cs="Times New Roman"/>
          <w:color w:val="000000"/>
          <w:spacing w:val="-2"/>
          <w:sz w:val="26"/>
          <w:szCs w:val="26"/>
          <w:lang w:eastAsia="it-IT"/>
        </w:rPr>
      </w:pPr>
    </w:p>
    <w:p w:rsidR="000820A3" w:rsidRPr="00727AC9" w:rsidRDefault="00727AC9" w:rsidP="00AA1057">
      <w:pPr>
        <w:spacing w:after="0" w:line="264" w:lineRule="auto"/>
        <w:rPr>
          <w:rFonts w:ascii="Times New Roman" w:eastAsia="Calibri" w:hAnsi="Times New Roman" w:cs="Times New Roman"/>
          <w:color w:val="000000"/>
          <w:spacing w:val="-2"/>
          <w:sz w:val="26"/>
          <w:szCs w:val="26"/>
          <w:lang w:eastAsia="it-IT"/>
        </w:rPr>
      </w:pPr>
      <w:r w:rsidRPr="00727AC9">
        <w:rPr>
          <w:rFonts w:ascii="Times New Roman" w:eastAsia="Calibri" w:hAnsi="Times New Roman" w:cs="Times New Roman"/>
          <w:color w:val="000000"/>
          <w:spacing w:val="-2"/>
          <w:sz w:val="26"/>
          <w:szCs w:val="26"/>
          <w:lang w:eastAsia="it-IT"/>
        </w:rPr>
        <w:t>Vogliamo pregarti per la Chiesa, Signore, perché sappia annunciare con coraggio il Vangelo dell’amore e della vita e sostenere, attraverso il suo insegnamento, tutte le famiglie affinché vivano la gioia dell’amore e diventino testimoni e annunciatori della Tua salvezza. Preghiamo</w:t>
      </w:r>
    </w:p>
    <w:p w:rsidR="00727AC9" w:rsidRPr="000820A3" w:rsidRDefault="00727AC9" w:rsidP="00AA1057">
      <w:pPr>
        <w:spacing w:after="0" w:line="264" w:lineRule="auto"/>
        <w:rPr>
          <w:rFonts w:ascii="Times New Roman" w:eastAsia="Calibri" w:hAnsi="Times New Roman" w:cs="Times New Roman"/>
          <w:color w:val="000000"/>
          <w:spacing w:val="-2"/>
          <w:sz w:val="26"/>
          <w:szCs w:val="26"/>
          <w:lang w:eastAsia="it-IT"/>
        </w:rPr>
      </w:pPr>
    </w:p>
    <w:p w:rsidR="000820A3" w:rsidRPr="000820A3" w:rsidRDefault="000820A3" w:rsidP="00AA1057">
      <w:pPr>
        <w:spacing w:after="0" w:line="264" w:lineRule="auto"/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it-IT"/>
        </w:rPr>
      </w:pPr>
      <w:r w:rsidRPr="000820A3"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  <w:lang w:eastAsia="it-IT"/>
        </w:rPr>
        <w:t>GUIDA:</w:t>
      </w:r>
      <w:r w:rsidRPr="000820A3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it-IT"/>
        </w:rPr>
        <w:t xml:space="preserve"> In comunione con tutta la Chiesa preghiamo: </w:t>
      </w:r>
      <w:r w:rsidRPr="000820A3"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  <w:lang w:eastAsia="it-IT"/>
        </w:rPr>
        <w:t>Padre nostro…</w:t>
      </w:r>
    </w:p>
    <w:p w:rsidR="000820A3" w:rsidRPr="000820A3" w:rsidRDefault="000820A3" w:rsidP="00AA1057">
      <w:pPr>
        <w:spacing w:after="0" w:line="264" w:lineRule="auto"/>
        <w:jc w:val="center"/>
        <w:rPr>
          <w:rFonts w:ascii="Calibri" w:eastAsia="Calibri" w:hAnsi="Calibri" w:cs="Calibri"/>
          <w:b/>
          <w:color w:val="000000"/>
          <w:spacing w:val="-2"/>
          <w:sz w:val="28"/>
          <w:szCs w:val="24"/>
          <w:lang w:eastAsia="it-IT"/>
        </w:rPr>
      </w:pPr>
    </w:p>
    <w:p w:rsidR="000820A3" w:rsidRDefault="006A22F7" w:rsidP="00AA1057">
      <w:pPr>
        <w:spacing w:after="0" w:line="264" w:lineRule="auto"/>
        <w:jc w:val="center"/>
        <w:rPr>
          <w:rFonts w:ascii="Times New Roman" w:eastAsia="Calibri" w:hAnsi="Times New Roman" w:cs="Times New Roman"/>
          <w:b/>
          <w:color w:val="000000"/>
          <w:spacing w:val="-2"/>
          <w:sz w:val="26"/>
          <w:szCs w:val="26"/>
          <w:lang w:eastAsia="it-IT"/>
        </w:rPr>
      </w:pPr>
      <w:r w:rsidRPr="006A22F7">
        <w:rPr>
          <w:rFonts w:ascii="Times New Roman" w:eastAsia="Calibri" w:hAnsi="Times New Roman" w:cs="Times New Roman"/>
          <w:b/>
          <w:color w:val="000000"/>
          <w:spacing w:val="-2"/>
          <w:sz w:val="26"/>
          <w:szCs w:val="26"/>
          <w:lang w:eastAsia="it-IT"/>
        </w:rPr>
        <w:t>PREGHIAMO</w:t>
      </w:r>
    </w:p>
    <w:p w:rsidR="006A22F7" w:rsidRPr="006A22F7" w:rsidRDefault="006A22F7" w:rsidP="00AA1057">
      <w:pPr>
        <w:spacing w:after="0" w:line="264" w:lineRule="auto"/>
        <w:jc w:val="center"/>
        <w:rPr>
          <w:rFonts w:ascii="Times New Roman" w:eastAsia="Calibri" w:hAnsi="Times New Roman" w:cs="Times New Roman"/>
          <w:color w:val="000000"/>
          <w:spacing w:val="-2"/>
          <w:sz w:val="26"/>
          <w:szCs w:val="26"/>
          <w:lang w:eastAsia="it-IT"/>
        </w:rPr>
      </w:pPr>
      <w:r w:rsidRPr="006A22F7">
        <w:rPr>
          <w:rFonts w:ascii="Times New Roman" w:eastAsia="Calibri" w:hAnsi="Times New Roman" w:cs="Times New Roman"/>
          <w:color w:val="000000"/>
          <w:spacing w:val="-2"/>
          <w:sz w:val="26"/>
          <w:szCs w:val="26"/>
          <w:lang w:eastAsia="it-IT"/>
        </w:rPr>
        <w:t>Gesù, Maria e Giuseppe, in voi contempliamo lo splendore del vero amore, a voi, fiduciosi, ci affidiamo.</w:t>
      </w:r>
    </w:p>
    <w:p w:rsidR="006A22F7" w:rsidRPr="006A22F7" w:rsidRDefault="006A22F7" w:rsidP="00AA1057">
      <w:pPr>
        <w:spacing w:after="0" w:line="264" w:lineRule="auto"/>
        <w:jc w:val="center"/>
        <w:rPr>
          <w:rFonts w:ascii="Times New Roman" w:eastAsia="Calibri" w:hAnsi="Times New Roman" w:cs="Times New Roman"/>
          <w:color w:val="000000"/>
          <w:spacing w:val="-2"/>
          <w:sz w:val="26"/>
          <w:szCs w:val="26"/>
          <w:lang w:eastAsia="it-IT"/>
        </w:rPr>
      </w:pPr>
      <w:r w:rsidRPr="006A22F7">
        <w:rPr>
          <w:rFonts w:ascii="Times New Roman" w:eastAsia="Calibri" w:hAnsi="Times New Roman" w:cs="Times New Roman"/>
          <w:color w:val="000000"/>
          <w:spacing w:val="-2"/>
          <w:sz w:val="26"/>
          <w:szCs w:val="26"/>
          <w:lang w:eastAsia="it-IT"/>
        </w:rPr>
        <w:t xml:space="preserve"> Santa Famiglia di </w:t>
      </w:r>
      <w:proofErr w:type="spellStart"/>
      <w:r w:rsidRPr="006A22F7">
        <w:rPr>
          <w:rFonts w:ascii="Times New Roman" w:eastAsia="Calibri" w:hAnsi="Times New Roman" w:cs="Times New Roman"/>
          <w:color w:val="000000"/>
          <w:spacing w:val="-2"/>
          <w:sz w:val="26"/>
          <w:szCs w:val="26"/>
          <w:lang w:eastAsia="it-IT"/>
        </w:rPr>
        <w:t>Nazaret</w:t>
      </w:r>
      <w:proofErr w:type="spellEnd"/>
      <w:r w:rsidRPr="006A22F7">
        <w:rPr>
          <w:rFonts w:ascii="Times New Roman" w:eastAsia="Calibri" w:hAnsi="Times New Roman" w:cs="Times New Roman"/>
          <w:color w:val="000000"/>
          <w:spacing w:val="-2"/>
          <w:sz w:val="26"/>
          <w:szCs w:val="26"/>
          <w:lang w:eastAsia="it-IT"/>
        </w:rPr>
        <w:t xml:space="preserve">, rendi anche le nostre famiglie luoghi di comunione e cenacoli di preghiera, autentiche scuole di Vangelo e piccole Chiese domestiche. </w:t>
      </w:r>
    </w:p>
    <w:p w:rsidR="006A22F7" w:rsidRPr="006A22F7" w:rsidRDefault="006A22F7" w:rsidP="00AA1057">
      <w:pPr>
        <w:spacing w:after="0" w:line="264" w:lineRule="auto"/>
        <w:jc w:val="center"/>
        <w:rPr>
          <w:rFonts w:ascii="Times New Roman" w:eastAsia="Calibri" w:hAnsi="Times New Roman" w:cs="Times New Roman"/>
          <w:color w:val="000000"/>
          <w:spacing w:val="-2"/>
          <w:sz w:val="26"/>
          <w:szCs w:val="26"/>
          <w:lang w:eastAsia="it-IT"/>
        </w:rPr>
      </w:pPr>
      <w:r w:rsidRPr="006A22F7">
        <w:rPr>
          <w:rFonts w:ascii="Times New Roman" w:eastAsia="Calibri" w:hAnsi="Times New Roman" w:cs="Times New Roman"/>
          <w:color w:val="000000"/>
          <w:spacing w:val="-2"/>
          <w:sz w:val="26"/>
          <w:szCs w:val="26"/>
          <w:lang w:eastAsia="it-IT"/>
        </w:rPr>
        <w:t xml:space="preserve">Santa Famiglia di </w:t>
      </w:r>
      <w:proofErr w:type="spellStart"/>
      <w:r w:rsidRPr="006A22F7">
        <w:rPr>
          <w:rFonts w:ascii="Times New Roman" w:eastAsia="Calibri" w:hAnsi="Times New Roman" w:cs="Times New Roman"/>
          <w:color w:val="000000"/>
          <w:spacing w:val="-2"/>
          <w:sz w:val="26"/>
          <w:szCs w:val="26"/>
          <w:lang w:eastAsia="it-IT"/>
        </w:rPr>
        <w:t>Nazaret</w:t>
      </w:r>
      <w:proofErr w:type="spellEnd"/>
      <w:r w:rsidRPr="006A22F7">
        <w:rPr>
          <w:rFonts w:ascii="Times New Roman" w:eastAsia="Calibri" w:hAnsi="Times New Roman" w:cs="Times New Roman"/>
          <w:color w:val="000000"/>
          <w:spacing w:val="-2"/>
          <w:sz w:val="26"/>
          <w:szCs w:val="26"/>
          <w:lang w:eastAsia="it-IT"/>
        </w:rPr>
        <w:t xml:space="preserve">, mai più ci siano nelle famiglie episodi di violenza, di chiusura e di divisione; che chiunque sia stato ferito o scandalizzato venga prontamente confortato e guarito. </w:t>
      </w:r>
    </w:p>
    <w:p w:rsidR="006A22F7" w:rsidRPr="006A22F7" w:rsidRDefault="006A22F7" w:rsidP="00AA1057">
      <w:pPr>
        <w:spacing w:after="0" w:line="264" w:lineRule="auto"/>
        <w:jc w:val="center"/>
        <w:rPr>
          <w:rFonts w:ascii="Times New Roman" w:eastAsia="Calibri" w:hAnsi="Times New Roman" w:cs="Times New Roman"/>
          <w:color w:val="000000"/>
          <w:spacing w:val="-2"/>
          <w:sz w:val="26"/>
          <w:szCs w:val="26"/>
          <w:lang w:eastAsia="it-IT"/>
        </w:rPr>
      </w:pPr>
      <w:r w:rsidRPr="006A22F7">
        <w:rPr>
          <w:rFonts w:ascii="Times New Roman" w:eastAsia="Calibri" w:hAnsi="Times New Roman" w:cs="Times New Roman"/>
          <w:color w:val="000000"/>
          <w:spacing w:val="-2"/>
          <w:sz w:val="26"/>
          <w:szCs w:val="26"/>
          <w:lang w:eastAsia="it-IT"/>
        </w:rPr>
        <w:t xml:space="preserve">Santa Famiglia di </w:t>
      </w:r>
      <w:proofErr w:type="spellStart"/>
      <w:r w:rsidRPr="006A22F7">
        <w:rPr>
          <w:rFonts w:ascii="Times New Roman" w:eastAsia="Calibri" w:hAnsi="Times New Roman" w:cs="Times New Roman"/>
          <w:color w:val="000000"/>
          <w:spacing w:val="-2"/>
          <w:sz w:val="26"/>
          <w:szCs w:val="26"/>
          <w:lang w:eastAsia="it-IT"/>
        </w:rPr>
        <w:t>Nazaret</w:t>
      </w:r>
      <w:proofErr w:type="spellEnd"/>
      <w:r w:rsidRPr="006A22F7">
        <w:rPr>
          <w:rFonts w:ascii="Times New Roman" w:eastAsia="Calibri" w:hAnsi="Times New Roman" w:cs="Times New Roman"/>
          <w:color w:val="000000"/>
          <w:spacing w:val="-2"/>
          <w:sz w:val="26"/>
          <w:szCs w:val="26"/>
          <w:lang w:eastAsia="it-IT"/>
        </w:rPr>
        <w:t xml:space="preserve">, fa’ che tutti ci rendiamo consapevoli del carattere sacro e inviolabile della famiglia, della sua bellezza nel progetto di Dio. </w:t>
      </w:r>
    </w:p>
    <w:p w:rsidR="006A22F7" w:rsidRDefault="006A22F7" w:rsidP="00AA1057">
      <w:pPr>
        <w:spacing w:after="0" w:line="264" w:lineRule="auto"/>
        <w:jc w:val="right"/>
        <w:rPr>
          <w:rFonts w:ascii="Times New Roman" w:eastAsia="Calibri" w:hAnsi="Times New Roman" w:cs="Times New Roman"/>
          <w:b/>
          <w:color w:val="000000"/>
          <w:spacing w:val="-2"/>
          <w:sz w:val="26"/>
          <w:szCs w:val="26"/>
          <w:lang w:eastAsia="it-IT"/>
        </w:rPr>
      </w:pPr>
      <w:r w:rsidRPr="006A22F7">
        <w:rPr>
          <w:rFonts w:ascii="Times New Roman" w:eastAsia="Calibri" w:hAnsi="Times New Roman" w:cs="Times New Roman"/>
          <w:color w:val="000000"/>
          <w:spacing w:val="-2"/>
          <w:sz w:val="26"/>
          <w:szCs w:val="26"/>
          <w:lang w:eastAsia="it-IT"/>
        </w:rPr>
        <w:t>Gesù, Maria e Giuseppe, ascoltateci e accogliete la nostra supplica</w:t>
      </w:r>
      <w:r w:rsidRPr="006A22F7">
        <w:rPr>
          <w:rFonts w:ascii="Times New Roman" w:eastAsia="Calibri" w:hAnsi="Times New Roman" w:cs="Times New Roman"/>
          <w:b/>
          <w:color w:val="000000"/>
          <w:spacing w:val="-2"/>
          <w:sz w:val="26"/>
          <w:szCs w:val="26"/>
          <w:lang w:eastAsia="it-IT"/>
        </w:rPr>
        <w:t>. (</w:t>
      </w:r>
      <w:r w:rsidRPr="006A22F7">
        <w:rPr>
          <w:rFonts w:ascii="Times New Roman" w:eastAsia="Calibri" w:hAnsi="Times New Roman" w:cs="Times New Roman"/>
          <w:i/>
          <w:color w:val="000000"/>
          <w:spacing w:val="-2"/>
          <w:sz w:val="26"/>
          <w:szCs w:val="26"/>
          <w:lang w:eastAsia="it-IT"/>
        </w:rPr>
        <w:t>Papa Francesco</w:t>
      </w:r>
      <w:r w:rsidRPr="006A22F7">
        <w:rPr>
          <w:rFonts w:ascii="Times New Roman" w:eastAsia="Calibri" w:hAnsi="Times New Roman" w:cs="Times New Roman"/>
          <w:b/>
          <w:color w:val="000000"/>
          <w:spacing w:val="-2"/>
          <w:sz w:val="26"/>
          <w:szCs w:val="26"/>
          <w:lang w:eastAsia="it-IT"/>
        </w:rPr>
        <w:t>)</w:t>
      </w:r>
    </w:p>
    <w:p w:rsidR="006A22F7" w:rsidRDefault="006A22F7" w:rsidP="00AA1057">
      <w:pPr>
        <w:spacing w:after="0" w:line="264" w:lineRule="auto"/>
        <w:jc w:val="center"/>
        <w:rPr>
          <w:rFonts w:ascii="Times New Roman" w:eastAsia="Calibri" w:hAnsi="Times New Roman" w:cs="Times New Roman"/>
          <w:b/>
          <w:color w:val="000000"/>
          <w:spacing w:val="-2"/>
          <w:sz w:val="26"/>
          <w:szCs w:val="26"/>
          <w:lang w:eastAsia="it-IT"/>
        </w:rPr>
      </w:pPr>
    </w:p>
    <w:p w:rsidR="006A22F7" w:rsidRDefault="006A22F7" w:rsidP="00AA1057">
      <w:pPr>
        <w:spacing w:after="0" w:line="264" w:lineRule="auto"/>
        <w:jc w:val="center"/>
        <w:rPr>
          <w:rFonts w:ascii="Times New Roman" w:eastAsia="Calibri" w:hAnsi="Times New Roman" w:cs="Times New Roman"/>
          <w:b/>
          <w:color w:val="000000"/>
          <w:spacing w:val="-2"/>
          <w:sz w:val="26"/>
          <w:szCs w:val="26"/>
          <w:lang w:eastAsia="it-IT"/>
        </w:rPr>
      </w:pPr>
      <w:r>
        <w:rPr>
          <w:rFonts w:ascii="Times New Roman" w:eastAsia="Calibri" w:hAnsi="Times New Roman" w:cs="Times New Roman"/>
          <w:b/>
          <w:color w:val="000000"/>
          <w:spacing w:val="-2"/>
          <w:sz w:val="26"/>
          <w:szCs w:val="26"/>
          <w:lang w:eastAsia="it-IT"/>
        </w:rPr>
        <w:t>ORAZIONE</w:t>
      </w:r>
    </w:p>
    <w:p w:rsidR="006A22F7" w:rsidRDefault="006A22F7" w:rsidP="00AA1057">
      <w:pPr>
        <w:spacing w:after="0" w:line="264" w:lineRule="auto"/>
        <w:jc w:val="center"/>
        <w:rPr>
          <w:rFonts w:ascii="Times New Roman" w:eastAsia="Calibri" w:hAnsi="Times New Roman" w:cs="Times New Roman"/>
          <w:color w:val="000000"/>
          <w:spacing w:val="-2"/>
          <w:sz w:val="26"/>
          <w:szCs w:val="26"/>
          <w:lang w:eastAsia="it-IT"/>
        </w:rPr>
      </w:pPr>
    </w:p>
    <w:p w:rsidR="006A22F7" w:rsidRPr="006A22F7" w:rsidRDefault="006A22F7" w:rsidP="00AA1057">
      <w:pPr>
        <w:spacing w:after="0" w:line="264" w:lineRule="auto"/>
        <w:rPr>
          <w:rFonts w:ascii="Times New Roman" w:eastAsia="Calibri" w:hAnsi="Times New Roman" w:cs="Times New Roman"/>
          <w:color w:val="000000"/>
          <w:spacing w:val="-2"/>
          <w:sz w:val="26"/>
          <w:szCs w:val="26"/>
          <w:lang w:eastAsia="it-IT"/>
        </w:rPr>
      </w:pPr>
      <w:r w:rsidRPr="006A22F7">
        <w:rPr>
          <w:rFonts w:ascii="Times New Roman" w:eastAsia="Calibri" w:hAnsi="Times New Roman" w:cs="Times New Roman"/>
          <w:color w:val="000000"/>
          <w:spacing w:val="-2"/>
          <w:sz w:val="26"/>
          <w:szCs w:val="26"/>
          <w:lang w:eastAsia="it-IT"/>
        </w:rPr>
        <w:t>Camminiamo, famiglie, continuiamo a camminare! Non perdiamo la speranza a causa dei nostri limiti, ma neppure rinunciamo a cercare la pienezza di amore e di comunione che ci è stata promessa</w:t>
      </w:r>
      <w:r>
        <w:rPr>
          <w:rFonts w:ascii="Times New Roman" w:eastAsia="Calibri" w:hAnsi="Times New Roman" w:cs="Times New Roman"/>
          <w:color w:val="000000"/>
          <w:spacing w:val="-2"/>
          <w:sz w:val="26"/>
          <w:szCs w:val="26"/>
          <w:lang w:eastAsia="it-IT"/>
        </w:rPr>
        <w:t>. Per Cristo nostro Signore.</w:t>
      </w:r>
      <w:r w:rsidR="000823E1">
        <w:rPr>
          <w:rFonts w:ascii="Times New Roman" w:eastAsia="Calibri" w:hAnsi="Times New Roman" w:cs="Times New Roman"/>
          <w:color w:val="000000"/>
          <w:spacing w:val="-2"/>
          <w:sz w:val="26"/>
          <w:szCs w:val="26"/>
          <w:lang w:eastAsia="it-IT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-2"/>
          <w:sz w:val="26"/>
          <w:szCs w:val="26"/>
          <w:lang w:eastAsia="it-IT"/>
        </w:rPr>
        <w:t xml:space="preserve"> Amen</w:t>
      </w:r>
    </w:p>
    <w:sectPr w:rsidR="006A22F7" w:rsidRPr="006A22F7" w:rsidSect="000820A3">
      <w:footerReference w:type="default" r:id="rId11"/>
      <w:pgSz w:w="11906" w:h="16838"/>
      <w:pgMar w:top="1417" w:right="1134" w:bottom="1134" w:left="1134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D53" w:rsidRDefault="00922D53">
      <w:pPr>
        <w:spacing w:after="0" w:line="240" w:lineRule="auto"/>
      </w:pPr>
      <w:r>
        <w:separator/>
      </w:r>
    </w:p>
  </w:endnote>
  <w:endnote w:type="continuationSeparator" w:id="0">
    <w:p w:rsidR="00922D53" w:rsidRDefault="00922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8025077"/>
      <w:docPartObj>
        <w:docPartGallery w:val="Page Numbers (Bottom of Page)"/>
        <w:docPartUnique/>
      </w:docPartObj>
    </w:sdtPr>
    <w:sdtEndPr/>
    <w:sdtContent>
      <w:p w:rsidR="00175B61" w:rsidRDefault="00D608D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8BD">
          <w:rPr>
            <w:noProof/>
          </w:rPr>
          <w:t>4</w:t>
        </w:r>
        <w:r>
          <w:fldChar w:fldCharType="end"/>
        </w:r>
      </w:p>
    </w:sdtContent>
  </w:sdt>
  <w:p w:rsidR="00623EA3" w:rsidRDefault="00922D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D53" w:rsidRDefault="00922D53">
      <w:pPr>
        <w:spacing w:after="0" w:line="240" w:lineRule="auto"/>
      </w:pPr>
      <w:r>
        <w:separator/>
      </w:r>
    </w:p>
  </w:footnote>
  <w:footnote w:type="continuationSeparator" w:id="0">
    <w:p w:rsidR="00922D53" w:rsidRDefault="00922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7C80"/>
    <w:multiLevelType w:val="hybridMultilevel"/>
    <w:tmpl w:val="3B3859E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E3BD9"/>
    <w:multiLevelType w:val="multilevel"/>
    <w:tmpl w:val="5ED46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BF2A92"/>
    <w:multiLevelType w:val="multilevel"/>
    <w:tmpl w:val="B7E0B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0A3"/>
    <w:rsid w:val="000820A3"/>
    <w:rsid w:val="000823E1"/>
    <w:rsid w:val="00373878"/>
    <w:rsid w:val="004029C6"/>
    <w:rsid w:val="004354CB"/>
    <w:rsid w:val="004D5786"/>
    <w:rsid w:val="004D5F06"/>
    <w:rsid w:val="006A22F7"/>
    <w:rsid w:val="00727AC9"/>
    <w:rsid w:val="007E0FD3"/>
    <w:rsid w:val="00830EB7"/>
    <w:rsid w:val="008C08FC"/>
    <w:rsid w:val="00922D53"/>
    <w:rsid w:val="00AA1057"/>
    <w:rsid w:val="00AC73AD"/>
    <w:rsid w:val="00CD575A"/>
    <w:rsid w:val="00D608DC"/>
    <w:rsid w:val="00FB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0820A3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Calibri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20A3"/>
    <w:rPr>
      <w:rFonts w:ascii="Calibri" w:eastAsia="Calibri" w:hAnsi="Calibri" w:cs="Calibri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0A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C08FC"/>
    <w:pPr>
      <w:ind w:left="720"/>
      <w:contextualSpacing/>
    </w:pPr>
  </w:style>
  <w:style w:type="character" w:customStyle="1" w:styleId="t286pc">
    <w:name w:val="t286pc"/>
    <w:basedOn w:val="Carpredefinitoparagrafo"/>
    <w:rsid w:val="008C08FC"/>
  </w:style>
  <w:style w:type="character" w:styleId="Enfasigrassetto">
    <w:name w:val="Strong"/>
    <w:basedOn w:val="Carpredefinitoparagrafo"/>
    <w:uiPriority w:val="22"/>
    <w:qFormat/>
    <w:rsid w:val="008C08FC"/>
    <w:rPr>
      <w:b/>
      <w:bCs/>
    </w:rPr>
  </w:style>
  <w:style w:type="character" w:customStyle="1" w:styleId="vkekvd">
    <w:name w:val="vkekvd"/>
    <w:basedOn w:val="Carpredefinitoparagrafo"/>
    <w:rsid w:val="008C08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0820A3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Calibri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20A3"/>
    <w:rPr>
      <w:rFonts w:ascii="Calibri" w:eastAsia="Calibri" w:hAnsi="Calibri" w:cs="Calibri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0A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C08FC"/>
    <w:pPr>
      <w:ind w:left="720"/>
      <w:contextualSpacing/>
    </w:pPr>
  </w:style>
  <w:style w:type="character" w:customStyle="1" w:styleId="t286pc">
    <w:name w:val="t286pc"/>
    <w:basedOn w:val="Carpredefinitoparagrafo"/>
    <w:rsid w:val="008C08FC"/>
  </w:style>
  <w:style w:type="character" w:styleId="Enfasigrassetto">
    <w:name w:val="Strong"/>
    <w:basedOn w:val="Carpredefinitoparagrafo"/>
    <w:uiPriority w:val="22"/>
    <w:qFormat/>
    <w:rsid w:val="008C08FC"/>
    <w:rPr>
      <w:b/>
      <w:bCs/>
    </w:rPr>
  </w:style>
  <w:style w:type="character" w:customStyle="1" w:styleId="vkekvd">
    <w:name w:val="vkekvd"/>
    <w:basedOn w:val="Carpredefinitoparagrafo"/>
    <w:rsid w:val="008C0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39C89-5456-4C6D-9D30-0D7913354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1452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Apostoline</dc:creator>
  <cp:lastModifiedBy>Apostoline</cp:lastModifiedBy>
  <cp:revision>9</cp:revision>
  <cp:lastPrinted>2025-12-02T11:37:00Z</cp:lastPrinted>
  <dcterms:created xsi:type="dcterms:W3CDTF">2025-12-02T08:09:00Z</dcterms:created>
  <dcterms:modified xsi:type="dcterms:W3CDTF">2025-12-02T11:38:00Z</dcterms:modified>
</cp:coreProperties>
</file>