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65" w:rsidRPr="00CA64E6" w:rsidRDefault="008E5BC2" w:rsidP="00BD6D54">
      <w:pPr>
        <w:spacing w:before="100" w:beforeAutospacing="1" w:after="100" w:afterAutospacing="1" w:line="276" w:lineRule="auto"/>
        <w:rPr>
          <w:rFonts w:ascii="Garamond" w:eastAsia="Times New Roman" w:hAnsi="Garamond" w:cs="Times New Roman"/>
          <w:bCs/>
          <w:spacing w:val="-2"/>
          <w:sz w:val="28"/>
          <w:szCs w:val="28"/>
        </w:rPr>
        <w:sectPr w:rsidR="00381765" w:rsidRPr="00CA64E6" w:rsidSect="00381765">
          <w:footerReference w:type="default" r:id="rId9"/>
          <w:type w:val="continuous"/>
          <w:pgSz w:w="11906" w:h="16838"/>
          <w:pgMar w:top="1417" w:right="1134" w:bottom="1134" w:left="1134" w:header="708" w:footer="708" w:gutter="0"/>
          <w:cols w:space="720"/>
          <w:titlePg/>
          <w:docGrid w:linePitch="299"/>
        </w:sectPr>
      </w:pPr>
      <w:r w:rsidRPr="00F87CED">
        <w:rPr>
          <w:rFonts w:ascii="Times New Roman" w:eastAsia="Times New Roman" w:hAnsi="Times New Roman" w:cs="Times New Roman"/>
          <w:b/>
          <w:i/>
          <w:noProof/>
          <w:spacing w:val="-2"/>
          <w:sz w:val="28"/>
          <w:szCs w:val="28"/>
        </w:rPr>
        <mc:AlternateContent>
          <mc:Choice Requires="wps">
            <w:drawing>
              <wp:anchor distT="0" distB="0" distL="114300" distR="114300" simplePos="0" relativeHeight="251661312" behindDoc="0" locked="0" layoutInCell="0" allowOverlap="1" wp14:anchorId="1C272919" wp14:editId="25606BA4">
                <wp:simplePos x="0" y="0"/>
                <wp:positionH relativeFrom="page">
                  <wp:posOffset>621665</wp:posOffset>
                </wp:positionH>
                <wp:positionV relativeFrom="page">
                  <wp:posOffset>445770</wp:posOffset>
                </wp:positionV>
                <wp:extent cx="2251710" cy="9247505"/>
                <wp:effectExtent l="57150" t="285750" r="267335" b="53340"/>
                <wp:wrapSquare wrapText="bothSides"/>
                <wp:docPr id="701" name="Rettangolo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9247505"/>
                        </a:xfrm>
                        <a:prstGeom prst="rect">
                          <a:avLst/>
                        </a:prstGeom>
                        <a:solidFill>
                          <a:schemeClr val="accent1">
                            <a:lumMod val="20000"/>
                            <a:lumOff val="80000"/>
                            <a:alpha val="87000"/>
                          </a:schemeClr>
                        </a:solidFill>
                        <a:effectLst>
                          <a:outerShdw dist="317500" dir="18728256" sx="100100" sy="100100" algn="ctr" rotWithShape="0">
                            <a:srgbClr val="D4CFB3">
                              <a:alpha val="45000"/>
                            </a:srgbClr>
                          </a:outerShdw>
                        </a:effectLst>
                        <a:scene3d>
                          <a:camera prst="orthographicFront"/>
                          <a:lightRig rig="threePt" dir="t"/>
                        </a:scene3d>
                        <a:sp3d>
                          <a:bevelT/>
                        </a:sp3d>
                      </wps:spPr>
                      <wps:txbx>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A70192"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Marzo </w:t>
                            </w:r>
                            <w:r w:rsidR="00BE5429">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A70192">
                            <w:pPr>
                              <w:spacing w:after="0"/>
                              <w:jc w:val="center"/>
                              <w:rPr>
                                <w:rFonts w:ascii="Garamond" w:eastAsia="Times New Roman" w:hAnsi="Garamond" w:cs="Times New Roman"/>
                                <w:b/>
                                <w:i/>
                                <w:color w:val="000000"/>
                                <w:sz w:val="32"/>
                                <w:szCs w:val="24"/>
                              </w:rPr>
                            </w:pPr>
                          </w:p>
                          <w:p w:rsidR="00A70192" w:rsidRDefault="001368C9" w:rsidP="00A70192">
                            <w:pPr>
                              <w:spacing w:after="0"/>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r w:rsidR="00A70192" w:rsidRPr="00A70192">
                              <w:rPr>
                                <w:rFonts w:ascii="Garamond" w:eastAsia="Times New Roman" w:hAnsi="Garamond" w:cs="Times New Roman"/>
                                <w:b/>
                                <w:i/>
                                <w:color w:val="000000"/>
                                <w:sz w:val="32"/>
                                <w:szCs w:val="24"/>
                              </w:rPr>
                              <w:t xml:space="preserve"> </w:t>
                            </w:r>
                            <w:r w:rsidR="00A70192" w:rsidRPr="00BE5429">
                              <w:rPr>
                                <w:rFonts w:ascii="Garamond" w:eastAsia="Times New Roman" w:hAnsi="Garamond" w:cs="Times New Roman"/>
                                <w:b/>
                                <w:i/>
                                <w:color w:val="000000"/>
                                <w:sz w:val="32"/>
                                <w:szCs w:val="24"/>
                              </w:rPr>
                              <w:t>Signore</w:t>
                            </w:r>
                          </w:p>
                          <w:p w:rsidR="00A70192" w:rsidRDefault="001964E8" w:rsidP="00A70192">
                            <w:pPr>
                              <w:spacing w:after="0"/>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 xml:space="preserve">per </w:t>
                            </w:r>
                            <w:r w:rsidR="00A70192">
                              <w:rPr>
                                <w:rFonts w:ascii="Garamond" w:eastAsia="Times New Roman" w:hAnsi="Garamond" w:cs="Times New Roman"/>
                                <w:b/>
                                <w:i/>
                                <w:color w:val="000000"/>
                                <w:sz w:val="32"/>
                                <w:szCs w:val="24"/>
                              </w:rPr>
                              <w:t>le vocazioni</w:t>
                            </w:r>
                          </w:p>
                          <w:p w:rsidR="002215DD" w:rsidRPr="00BE5429" w:rsidRDefault="00A70192" w:rsidP="00A70192">
                            <w:pPr>
                              <w:spacing w:after="0"/>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in difficoltà</w:t>
                            </w:r>
                          </w:p>
                          <w:p w:rsidR="006B477E" w:rsidRPr="00337514" w:rsidRDefault="006B477E" w:rsidP="00337514">
                            <w:pPr>
                              <w:spacing w:before="280" w:after="280"/>
                              <w:jc w:val="center"/>
                              <w:rPr>
                                <w:rFonts w:ascii="Ink Free" w:eastAsia="Times New Roman" w:hAnsi="Ink Free" w:cs="Times New Roman"/>
                                <w:b/>
                                <w:color w:val="000000"/>
                                <w:sz w:val="32"/>
                                <w:szCs w:val="32"/>
                              </w:rPr>
                            </w:pP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wps:txbx>
                      <wps:bodyPr rot="0" vert="horz" wrap="square" lIns="365760" tIns="91440" rIns="182880" bIns="91440" anchor="t" anchorCtr="0" upright="1">
                        <a:noAutofit/>
                      </wps:bodyPr>
                    </wps:wsp>
                  </a:graphicData>
                </a:graphic>
                <wp14:sizeRelH relativeFrom="page">
                  <wp14:pctWidth>33000</wp14:pctWidth>
                </wp14:sizeRelH>
                <wp14:sizeRelV relativeFrom="page">
                  <wp14:pctHeight>95000</wp14:pctHeight>
                </wp14:sizeRelV>
              </wp:anchor>
            </w:drawing>
          </mc:Choice>
          <mc:Fallback>
            <w:pict>
              <v:rect id="Rettangolo 399" o:spid="_x0000_s1026" style="position:absolute;margin-left:48.95pt;margin-top:35.1pt;width:177.3pt;height:728.15pt;z-index:251661312;visibility:visible;mso-wrap-style:square;mso-width-percent:330;mso-height-percent:950;mso-wrap-distance-left:9pt;mso-wrap-distance-top:0;mso-wrap-distance-right:9pt;mso-wrap-distance-bottom:0;mso-position-horizontal:absolute;mso-position-horizontal-relative:page;mso-position-vertical:absolute;mso-position-vertical-relative:page;mso-width-percent:33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" o:allowincell="f" fillcolor="#dbe5f1 [660]" stroked="f">
                <v:fill opacity="57054f"/>
                <v:shadow on="t" type="perspective" color="#d4cfb3" opacity="29491f" offset="5.91708mm,-6.53994mm" matrix="65602f,,,65602f"/>
                <v:textbox inset="28.8pt,7.2pt,14.4pt,7.2pt">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A70192"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Marzo </w:t>
                      </w:r>
                      <w:r w:rsidR="00BE5429">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A70192">
                      <w:pPr>
                        <w:spacing w:after="0"/>
                        <w:jc w:val="center"/>
                        <w:rPr>
                          <w:rFonts w:ascii="Garamond" w:eastAsia="Times New Roman" w:hAnsi="Garamond" w:cs="Times New Roman"/>
                          <w:b/>
                          <w:i/>
                          <w:color w:val="000000"/>
                          <w:sz w:val="32"/>
                          <w:szCs w:val="24"/>
                        </w:rPr>
                      </w:pPr>
                    </w:p>
                    <w:p w:rsidR="00A70192" w:rsidRDefault="001368C9" w:rsidP="00A70192">
                      <w:pPr>
                        <w:spacing w:after="0"/>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r w:rsidR="00A70192" w:rsidRPr="00A70192">
                        <w:rPr>
                          <w:rFonts w:ascii="Garamond" w:eastAsia="Times New Roman" w:hAnsi="Garamond" w:cs="Times New Roman"/>
                          <w:b/>
                          <w:i/>
                          <w:color w:val="000000"/>
                          <w:sz w:val="32"/>
                          <w:szCs w:val="24"/>
                        </w:rPr>
                        <w:t xml:space="preserve"> </w:t>
                      </w:r>
                      <w:r w:rsidR="00A70192" w:rsidRPr="00BE5429">
                        <w:rPr>
                          <w:rFonts w:ascii="Garamond" w:eastAsia="Times New Roman" w:hAnsi="Garamond" w:cs="Times New Roman"/>
                          <w:b/>
                          <w:i/>
                          <w:color w:val="000000"/>
                          <w:sz w:val="32"/>
                          <w:szCs w:val="24"/>
                        </w:rPr>
                        <w:t>Signore</w:t>
                      </w:r>
                    </w:p>
                    <w:p w:rsidR="00A70192" w:rsidRDefault="001964E8" w:rsidP="00A70192">
                      <w:pPr>
                        <w:spacing w:after="0"/>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 xml:space="preserve">per </w:t>
                      </w:r>
                      <w:r w:rsidR="00A70192">
                        <w:rPr>
                          <w:rFonts w:ascii="Garamond" w:eastAsia="Times New Roman" w:hAnsi="Garamond" w:cs="Times New Roman"/>
                          <w:b/>
                          <w:i/>
                          <w:color w:val="000000"/>
                          <w:sz w:val="32"/>
                          <w:szCs w:val="24"/>
                        </w:rPr>
                        <w:t>le vocazioni</w:t>
                      </w:r>
                    </w:p>
                    <w:p w:rsidR="002215DD" w:rsidRPr="00BE5429" w:rsidRDefault="00A70192" w:rsidP="00A70192">
                      <w:pPr>
                        <w:spacing w:after="0"/>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in difficoltà</w:t>
                      </w:r>
                    </w:p>
                    <w:p w:rsidR="006B477E" w:rsidRPr="00337514" w:rsidRDefault="006B477E" w:rsidP="00337514">
                      <w:pPr>
                        <w:spacing w:before="280" w:after="280"/>
                        <w:jc w:val="center"/>
                        <w:rPr>
                          <w:rFonts w:ascii="Ink Free" w:eastAsia="Times New Roman" w:hAnsi="Ink Free" w:cs="Times New Roman"/>
                          <w:b/>
                          <w:color w:val="000000"/>
                          <w:sz w:val="32"/>
                          <w:szCs w:val="32"/>
                        </w:rPr>
                      </w:pP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v:textbox>
                <w10:wrap type="square" anchorx="page" anchory="page"/>
              </v:rect>
            </w:pict>
          </mc:Fallback>
        </mc:AlternateContent>
      </w:r>
      <w:r w:rsidR="00BD6D54">
        <w:rPr>
          <w:rFonts w:ascii="Times New Roman" w:eastAsia="Times New Roman" w:hAnsi="Times New Roman" w:cs="Times New Roman"/>
          <w:bCs/>
          <w:i/>
          <w:spacing w:val="-2"/>
          <w:sz w:val="28"/>
          <w:szCs w:val="28"/>
        </w:rPr>
        <w:t xml:space="preserve"> </w:t>
      </w:r>
      <w:r w:rsidR="00BD6D54" w:rsidRPr="00CA64E6">
        <w:rPr>
          <w:rFonts w:ascii="Garamond" w:eastAsia="Times New Roman" w:hAnsi="Garamond" w:cs="Times New Roman"/>
          <w:bCs/>
          <w:spacing w:val="-2"/>
          <w:sz w:val="28"/>
          <w:szCs w:val="28"/>
        </w:rPr>
        <w:t xml:space="preserve">CANTO DI ESPOSIZIONE </w:t>
      </w:r>
    </w:p>
    <w:p w:rsidR="000976C7" w:rsidRDefault="00297AE1" w:rsidP="00D95AC9">
      <w:pPr>
        <w:spacing w:after="0" w:line="276" w:lineRule="auto"/>
        <w:rPr>
          <w:rFonts w:ascii="Times New Roman" w:eastAsia="Times New Roman" w:hAnsi="Times New Roman" w:cs="Times New Roman"/>
          <w:bCs/>
          <w:i/>
          <w:spacing w:val="-2"/>
          <w:sz w:val="24"/>
          <w:szCs w:val="24"/>
        </w:rPr>
        <w:sectPr w:rsidR="000976C7" w:rsidSect="00BD6D54">
          <w:type w:val="continuous"/>
          <w:pgSz w:w="11906" w:h="16838"/>
          <w:pgMar w:top="1417" w:right="1134" w:bottom="1134" w:left="1134" w:header="708" w:footer="708" w:gutter="0"/>
          <w:cols w:space="720"/>
          <w:titlePg/>
          <w:docGrid w:linePitch="299"/>
        </w:sectPr>
      </w:pPr>
      <w:r>
        <w:rPr>
          <w:rFonts w:ascii="Times New Roman" w:eastAsia="Times New Roman" w:hAnsi="Times New Roman" w:cs="Times New Roman"/>
          <w:b/>
          <w:bCs/>
          <w:spacing w:val="-2"/>
          <w:sz w:val="28"/>
          <w:szCs w:val="28"/>
        </w:rPr>
        <w:lastRenderedPageBreak/>
        <w:t>G</w:t>
      </w:r>
      <w:r w:rsidRPr="00381765">
        <w:rPr>
          <w:rFonts w:ascii="Times New Roman" w:eastAsia="Times New Roman" w:hAnsi="Times New Roman" w:cs="Times New Roman"/>
          <w:b/>
          <w:bCs/>
          <w:spacing w:val="-2"/>
          <w:sz w:val="28"/>
          <w:szCs w:val="28"/>
        </w:rPr>
        <w:t>UIDA</w:t>
      </w:r>
      <w:r w:rsidR="003557D5" w:rsidRPr="00D95AC9">
        <w:rPr>
          <w:rFonts w:ascii="Garamond" w:eastAsia="Times New Roman" w:hAnsi="Garamond" w:cs="Times New Roman"/>
          <w:bCs/>
          <w:spacing w:val="-2"/>
          <w:sz w:val="28"/>
          <w:szCs w:val="28"/>
        </w:rPr>
        <w:t>:</w:t>
      </w:r>
      <w:r w:rsidR="00DF4E5D" w:rsidRPr="00D95AC9">
        <w:rPr>
          <w:rFonts w:ascii="Garamond" w:hAnsi="Garamond"/>
          <w:i/>
          <w:iCs/>
          <w:color w:val="000000"/>
          <w:sz w:val="27"/>
          <w:szCs w:val="27"/>
        </w:rPr>
        <w:t xml:space="preserve"> </w:t>
      </w:r>
      <w:r w:rsidR="00DF4E5D" w:rsidRPr="00D95AC9">
        <w:rPr>
          <w:rFonts w:ascii="Garamond" w:eastAsia="Times New Roman" w:hAnsi="Garamond" w:cs="Times New Roman"/>
          <w:bCs/>
          <w:i/>
          <w:iCs/>
          <w:spacing w:val="-2"/>
          <w:sz w:val="28"/>
          <w:szCs w:val="28"/>
        </w:rPr>
        <w:t> </w:t>
      </w:r>
      <w:r w:rsidR="00D95AC9" w:rsidRPr="00D95AC9">
        <w:rPr>
          <w:rFonts w:ascii="Garamond" w:eastAsia="Times New Roman" w:hAnsi="Garamond" w:cs="Times New Roman"/>
          <w:bCs/>
          <w:i/>
          <w:iCs/>
          <w:spacing w:val="-2"/>
          <w:sz w:val="28"/>
          <w:szCs w:val="28"/>
        </w:rPr>
        <w:t>La crisi vocazionale, proprio perché la vocazione è impegno totale, è strettamente connessa all'esperienza del fallimento della vita, quindi fortemente carica di ansietà.</w:t>
      </w:r>
      <w:r w:rsidR="001A4510" w:rsidRPr="00D95AC9">
        <w:rPr>
          <w:rFonts w:ascii="Times New Roman" w:eastAsia="Times New Roman" w:hAnsi="Times New Roman" w:cs="Times New Roman"/>
          <w:bCs/>
          <w:i/>
          <w:spacing w:val="-2"/>
          <w:sz w:val="28"/>
          <w:szCs w:val="28"/>
        </w:rPr>
        <w:t xml:space="preserve"> </w:t>
      </w:r>
      <w:r w:rsidR="00D95AC9" w:rsidRPr="00D95AC9">
        <w:rPr>
          <w:rFonts w:ascii="Garamond" w:eastAsia="Times New Roman" w:hAnsi="Garamond" w:cs="Times New Roman"/>
          <w:bCs/>
          <w:i/>
          <w:spacing w:val="-2"/>
          <w:sz w:val="28"/>
          <w:szCs w:val="28"/>
        </w:rPr>
        <w:t>Quando uno è in crisi profonda, non sa più chi è o chi vuol essere. Ha perso la sua identità, nel senso che ha l'impressione che l'identità del passato non sia più così solida o addirittura che sia falsa.</w:t>
      </w:r>
      <w:r w:rsidR="00D95AC9">
        <w:rPr>
          <w:rFonts w:ascii="Times New Roman" w:eastAsia="Times New Roman" w:hAnsi="Times New Roman" w:cs="Times New Roman"/>
          <w:bCs/>
          <w:i/>
          <w:spacing w:val="-2"/>
          <w:sz w:val="24"/>
          <w:szCs w:val="24"/>
        </w:rPr>
        <w:t xml:space="preserve"> </w:t>
      </w:r>
      <w:r w:rsidR="00D95AC9" w:rsidRPr="00D95AC9">
        <w:rPr>
          <w:rFonts w:ascii="Garamond" w:eastAsia="Times New Roman" w:hAnsi="Garamond" w:cs="Times New Roman"/>
          <w:bCs/>
          <w:i/>
          <w:spacing w:val="-2"/>
          <w:sz w:val="28"/>
          <w:szCs w:val="28"/>
        </w:rPr>
        <w:t>La crisi non è solo momento di possibile, e a volte intensa, sofferenza, ma anche momento di possibile conoscenza e valorizzazione di sé, momento attraverso cui si manifesta più profondamente la vera vocazione dell'uomo, quindi occasione anche di crescita spirituale. Ognuno di noi partorisce se stesso e la sua personalità nella sofferenza; la nascita di un nuovo modo di essere passa attraverso le doglie del parto di un mondo spirituale nuovo dentro di noi</w:t>
      </w:r>
      <w:r w:rsidR="00D95AC9" w:rsidRPr="00D95AC9">
        <w:rPr>
          <w:rFonts w:ascii="Times New Roman" w:eastAsia="Times New Roman" w:hAnsi="Times New Roman" w:cs="Times New Roman"/>
          <w:bCs/>
          <w:i/>
          <w:spacing w:val="-2"/>
          <w:sz w:val="24"/>
          <w:szCs w:val="24"/>
        </w:rPr>
        <w:t>.</w:t>
      </w:r>
    </w:p>
    <w:p w:rsidR="00875530" w:rsidRDefault="00875530" w:rsidP="00CD0AD5">
      <w:pPr>
        <w:spacing w:after="0" w:line="276" w:lineRule="auto"/>
        <w:jc w:val="center"/>
        <w:rPr>
          <w:rFonts w:ascii="Garamond" w:eastAsia="Times New Roman" w:hAnsi="Garamond" w:cs="Times New Roman"/>
          <w:bCs/>
          <w:i/>
          <w:spacing w:val="-2"/>
          <w:sz w:val="32"/>
          <w:szCs w:val="32"/>
        </w:rPr>
      </w:pPr>
    </w:p>
    <w:p w:rsidR="00875530" w:rsidRDefault="00875530" w:rsidP="00CD0AD5">
      <w:pPr>
        <w:spacing w:after="0" w:line="276" w:lineRule="auto"/>
        <w:jc w:val="center"/>
        <w:rPr>
          <w:rFonts w:ascii="Garamond" w:eastAsia="Times New Roman" w:hAnsi="Garamond" w:cs="Times New Roman"/>
          <w:bCs/>
          <w:i/>
          <w:spacing w:val="-2"/>
          <w:sz w:val="32"/>
          <w:szCs w:val="32"/>
        </w:rPr>
      </w:pPr>
      <w:bookmarkStart w:id="0" w:name="_GoBack"/>
      <w:bookmarkEnd w:id="0"/>
    </w:p>
    <w:p w:rsidR="009D4045" w:rsidRPr="00F77BFB" w:rsidRDefault="00B94015" w:rsidP="00CD0AD5">
      <w:pPr>
        <w:spacing w:after="0" w:line="276" w:lineRule="auto"/>
        <w:jc w:val="center"/>
        <w:rPr>
          <w:rFonts w:ascii="Garamond" w:eastAsia="Times New Roman" w:hAnsi="Garamond" w:cs="Times New Roman"/>
          <w:bCs/>
          <w:i/>
          <w:spacing w:val="-2"/>
          <w:sz w:val="32"/>
          <w:szCs w:val="32"/>
        </w:rPr>
        <w:sectPr w:rsidR="009D4045" w:rsidRPr="00F77BFB" w:rsidSect="000976C7">
          <w:type w:val="continuous"/>
          <w:pgSz w:w="11906" w:h="16838"/>
          <w:pgMar w:top="1417" w:right="1134" w:bottom="1134" w:left="1134" w:header="708" w:footer="708" w:gutter="0"/>
          <w:cols w:space="720"/>
          <w:titlePg/>
          <w:docGrid w:linePitch="299"/>
        </w:sectPr>
      </w:pPr>
      <w:r>
        <w:rPr>
          <w:rFonts w:ascii="Garamond" w:eastAsia="Times New Roman" w:hAnsi="Garamond" w:cs="Times New Roman"/>
          <w:bCs/>
          <w:i/>
          <w:spacing w:val="-2"/>
          <w:sz w:val="32"/>
          <w:szCs w:val="32"/>
        </w:rPr>
        <w:t>PREGHIAMO</w:t>
      </w:r>
    </w:p>
    <w:p w:rsidR="001A4510" w:rsidRDefault="001A4510" w:rsidP="00BD1975">
      <w:pPr>
        <w:pStyle w:val="Didefault"/>
        <w:spacing w:before="0"/>
        <w:rPr>
          <w:rFonts w:ascii="Garamond" w:hAnsi="Garamond"/>
          <w:i/>
          <w:sz w:val="28"/>
          <w:szCs w:val="28"/>
          <w:shd w:val="clear" w:color="auto" w:fill="FFFFFF"/>
        </w:rPr>
      </w:pPr>
    </w:p>
    <w:p w:rsidR="00BD1975" w:rsidRPr="00BD1975" w:rsidRDefault="00BD1975" w:rsidP="00BD1975">
      <w:pPr>
        <w:pStyle w:val="Didefault"/>
        <w:spacing w:before="0"/>
        <w:rPr>
          <w:rFonts w:ascii="Garamond" w:hAnsi="Garamond"/>
          <w:i/>
          <w:sz w:val="28"/>
          <w:szCs w:val="28"/>
          <w:shd w:val="clear" w:color="auto" w:fill="FFFFFF"/>
        </w:rPr>
      </w:pPr>
      <w:r w:rsidRPr="00BD1975">
        <w:rPr>
          <w:rFonts w:ascii="Garamond" w:hAnsi="Garamond"/>
          <w:i/>
          <w:sz w:val="28"/>
          <w:szCs w:val="28"/>
          <w:shd w:val="clear" w:color="auto" w:fill="FFFFFF"/>
        </w:rPr>
        <w:t>Signore Gesù, che hai placato la tempesta sul lago di Galilea, ti preghiamo di salire sulla barca della nostra vita. Quando i venti delle avversità soffiano forti e la paura ci assale, quando le onde dei problemi minacciano di farci affondare, svegliati, Signore, e calmaci.</w:t>
      </w:r>
    </w:p>
    <w:p w:rsidR="001A4510" w:rsidRDefault="00BD1975" w:rsidP="00BD1975">
      <w:pPr>
        <w:pStyle w:val="Didefault"/>
        <w:rPr>
          <w:rFonts w:ascii="Garamond" w:hAnsi="Garamond"/>
          <w:i/>
          <w:sz w:val="28"/>
          <w:szCs w:val="28"/>
          <w:shd w:val="clear" w:color="auto" w:fill="FFFFFF"/>
        </w:rPr>
      </w:pPr>
      <w:r w:rsidRPr="00BD1975">
        <w:rPr>
          <w:rFonts w:ascii="Garamond" w:hAnsi="Garamond"/>
          <w:i/>
          <w:sz w:val="28"/>
          <w:szCs w:val="28"/>
          <w:shd w:val="clear" w:color="auto" w:fill="FFFFFF"/>
        </w:rPr>
        <w:t xml:space="preserve">Donaci una fede salda per non temere, perché sappiamo che con Te a bordo non naufragheremo. Signore, minaccia le tempeste della nostra vita e porta una grande bonaccia nei nostri cuori. </w:t>
      </w:r>
    </w:p>
    <w:p w:rsidR="00BD1975" w:rsidRPr="00BD1975" w:rsidRDefault="00BD1975" w:rsidP="001A4510">
      <w:pPr>
        <w:pStyle w:val="Didefault"/>
        <w:jc w:val="right"/>
        <w:rPr>
          <w:rFonts w:ascii="Garamond" w:hAnsi="Garamond"/>
          <w:i/>
          <w:sz w:val="28"/>
          <w:szCs w:val="28"/>
          <w:shd w:val="clear" w:color="auto" w:fill="FFFFFF"/>
        </w:rPr>
      </w:pPr>
      <w:r w:rsidRPr="00BD1975">
        <w:rPr>
          <w:rFonts w:ascii="Garamond" w:hAnsi="Garamond"/>
          <w:i/>
          <w:sz w:val="28"/>
          <w:szCs w:val="28"/>
          <w:shd w:val="clear" w:color="auto" w:fill="FFFFFF"/>
        </w:rPr>
        <w:t>Amen.</w:t>
      </w:r>
    </w:p>
    <w:p w:rsidR="00F34074" w:rsidRPr="00F34074" w:rsidRDefault="00F34074" w:rsidP="000976C7">
      <w:pPr>
        <w:pStyle w:val="Didefault"/>
        <w:spacing w:before="0"/>
        <w:rPr>
          <w:rFonts w:ascii="Garamond" w:hAnsi="Garamond"/>
          <w:i/>
          <w:sz w:val="28"/>
          <w:szCs w:val="28"/>
          <w:shd w:val="clear" w:color="auto" w:fill="FFFFFF"/>
        </w:rPr>
        <w:sectPr w:rsidR="00F34074" w:rsidRPr="00F34074" w:rsidSect="00F34074">
          <w:type w:val="continuous"/>
          <w:pgSz w:w="11906" w:h="16838"/>
          <w:pgMar w:top="1417" w:right="1134" w:bottom="1134" w:left="1134" w:header="708" w:footer="708" w:gutter="0"/>
          <w:cols w:space="720"/>
          <w:titlePg/>
          <w:docGrid w:linePitch="299"/>
        </w:sectPr>
      </w:pPr>
    </w:p>
    <w:p w:rsidR="000976C7" w:rsidRPr="00CD70CB" w:rsidRDefault="000976C7" w:rsidP="000976C7">
      <w:pPr>
        <w:pStyle w:val="Didefault"/>
        <w:spacing w:before="0"/>
        <w:rPr>
          <w:rFonts w:ascii="Garamond" w:hAnsi="Garamond"/>
          <w:i/>
          <w:sz w:val="28"/>
          <w:szCs w:val="28"/>
          <w:shd w:val="clear" w:color="auto" w:fill="FFFFFF"/>
        </w:rPr>
      </w:pPr>
    </w:p>
    <w:p w:rsidR="00972EE3" w:rsidRPr="00CD70CB" w:rsidRDefault="00972EE3" w:rsidP="0094126E">
      <w:pPr>
        <w:pStyle w:val="Didefault"/>
        <w:spacing w:before="0" w:line="240" w:lineRule="auto"/>
        <w:rPr>
          <w:rFonts w:ascii="Garamond" w:hAnsi="Garamond"/>
          <w:i/>
          <w:sz w:val="28"/>
          <w:szCs w:val="28"/>
          <w:shd w:val="clear" w:color="auto" w:fill="FFFFFF"/>
        </w:rPr>
        <w:sectPr w:rsidR="00972EE3" w:rsidRPr="00CD70CB" w:rsidSect="000976C7">
          <w:type w:val="continuous"/>
          <w:pgSz w:w="11906" w:h="16838"/>
          <w:pgMar w:top="1417" w:right="1134" w:bottom="1134" w:left="1134" w:header="708" w:footer="708" w:gutter="0"/>
          <w:cols w:num="3" w:space="720"/>
          <w:titlePg/>
          <w:docGrid w:linePitch="299"/>
        </w:sectPr>
      </w:pPr>
    </w:p>
    <w:p w:rsidR="00875530" w:rsidRDefault="00875530" w:rsidP="009D404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Enfasigrassetto"/>
          <w:rFonts w:ascii="Garamond" w:hAnsi="Garamond" w:cs="Lucida Sans Unicode"/>
          <w:color w:val="444444"/>
          <w:sz w:val="28"/>
          <w:szCs w:val="28"/>
          <w:shd w:val="clear" w:color="auto" w:fill="FCFCFC"/>
        </w:rPr>
      </w:pPr>
    </w:p>
    <w:p w:rsidR="009D4045" w:rsidRPr="00BD1975" w:rsidRDefault="00BD1975" w:rsidP="009D404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Garamond" w:hAnsi="Garamond"/>
          <w:b/>
          <w:bCs/>
          <w:sz w:val="28"/>
          <w:szCs w:val="28"/>
        </w:rPr>
      </w:pPr>
      <w:r w:rsidRPr="00BD1975">
        <w:rPr>
          <w:rStyle w:val="Enfasigrassetto"/>
          <w:rFonts w:ascii="Garamond" w:hAnsi="Garamond" w:cs="Lucida Sans Unicode"/>
          <w:color w:val="444444"/>
          <w:sz w:val="28"/>
          <w:szCs w:val="28"/>
          <w:shd w:val="clear" w:color="auto" w:fill="FCFCFC"/>
        </w:rPr>
        <w:t>Dal Vangelo di Matteo 14,22-31</w:t>
      </w:r>
    </w:p>
    <w:p w:rsidR="00875530" w:rsidRDefault="00BD1975" w:rsidP="00BD1975">
      <w:pPr>
        <w:spacing w:after="0"/>
        <w:rPr>
          <w:rFonts w:ascii="Times New Roman" w:eastAsia="Times New Roman" w:hAnsi="Times New Roman" w:cs="Times New Roman"/>
          <w:b/>
          <w:smallCaps/>
          <w:spacing w:val="-2"/>
          <w:sz w:val="28"/>
          <w:szCs w:val="28"/>
        </w:rPr>
      </w:pPr>
      <w:r w:rsidRPr="00BD1975">
        <w:rPr>
          <w:rFonts w:ascii="Garamond" w:hAnsi="Garamond" w:cs="Arial"/>
          <w:color w:val="111111"/>
          <w:sz w:val="30"/>
          <w:szCs w:val="30"/>
        </w:rPr>
        <w:br/>
      </w:r>
      <w:r>
        <w:rPr>
          <w:rFonts w:ascii="Garamond" w:hAnsi="Garamond" w:cs="Arial"/>
          <w:color w:val="111111"/>
          <w:sz w:val="30"/>
          <w:szCs w:val="30"/>
        </w:rPr>
        <w:t>…</w:t>
      </w:r>
      <w:r w:rsidRPr="00BD1975">
        <w:rPr>
          <w:rFonts w:ascii="Garamond" w:hAnsi="Garamond" w:cs="Arial"/>
          <w:color w:val="111111"/>
          <w:sz w:val="30"/>
          <w:szCs w:val="30"/>
        </w:rPr>
        <w:t xml:space="preserve">Subito dopo costrinse i discepoli a salire sulla barca e a precederlo sull'altra riva, finché non avesse congedato la folla.  Congedata la folla, salì sul monte, in disparte, a pregare. Venuta la sera, </w:t>
      </w:r>
      <w:r w:rsidRPr="00BD1975">
        <w:rPr>
          <w:rFonts w:ascii="Garamond" w:hAnsi="Garamond" w:cs="Arial"/>
          <w:color w:val="111111"/>
          <w:sz w:val="30"/>
          <w:szCs w:val="30"/>
        </w:rPr>
        <w:lastRenderedPageBreak/>
        <w:t>egli se ne stava lassù, da solo.</w:t>
      </w:r>
      <w:r w:rsidRPr="00BD1975">
        <w:rPr>
          <w:rFonts w:ascii="Garamond" w:hAnsi="Garamond" w:cs="Arial"/>
          <w:color w:val="111111"/>
          <w:sz w:val="30"/>
          <w:szCs w:val="30"/>
        </w:rPr>
        <w:b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vedendo che il vento era forte, s'impaurì e, cominciando ad affondare, gridò: "Signore, salvami!".  E subito Gesù tese la mano, lo afferrò e gli disse: "Uomo di poca fede, perché hai dubitato?".  Appena saliti sulla barca, il vento cessò</w:t>
      </w:r>
      <w:r w:rsidR="00CD70CB">
        <w:rPr>
          <w:rFonts w:ascii="Arial" w:hAnsi="Arial" w:cs="Arial"/>
          <w:color w:val="111111"/>
          <w:sz w:val="30"/>
          <w:szCs w:val="30"/>
        </w:rPr>
        <w:br/>
      </w:r>
      <w:r>
        <w:rPr>
          <w:rFonts w:ascii="Arial" w:hAnsi="Arial" w:cs="Arial"/>
          <w:color w:val="111111"/>
          <w:sz w:val="30"/>
          <w:szCs w:val="30"/>
        </w:rPr>
        <w:br/>
      </w:r>
    </w:p>
    <w:p w:rsidR="001F756D" w:rsidRPr="00D30458" w:rsidRDefault="00D30458" w:rsidP="001F756D">
      <w:pPr>
        <w:rPr>
          <w:rFonts w:ascii="Times New Roman" w:eastAsia="Times New Roman" w:hAnsi="Times New Roman" w:cs="Times New Roman"/>
          <w:b/>
          <w:smallCaps/>
          <w:spacing w:val="-2"/>
          <w:sz w:val="28"/>
          <w:szCs w:val="28"/>
        </w:rPr>
      </w:pPr>
      <w:r w:rsidRPr="00D30458">
        <w:rPr>
          <w:rFonts w:ascii="Times New Roman" w:eastAsia="Times New Roman" w:hAnsi="Times New Roman" w:cs="Times New Roman"/>
          <w:b/>
          <w:smallCaps/>
          <w:spacing w:val="-2"/>
          <w:sz w:val="28"/>
          <w:szCs w:val="28"/>
        </w:rPr>
        <w:t>preghiera silenziosa</w:t>
      </w:r>
    </w:p>
    <w:p w:rsidR="00D30458" w:rsidRDefault="00D30458" w:rsidP="001F756D">
      <w:pPr>
        <w:jc w:val="center"/>
        <w:rPr>
          <w:rFonts w:ascii="Times New Roman" w:eastAsia="Times New Roman" w:hAnsi="Times New Roman" w:cs="Times New Roman"/>
          <w:b/>
          <w:smallCaps/>
          <w:spacing w:val="-2"/>
          <w:sz w:val="28"/>
          <w:szCs w:val="26"/>
        </w:rPr>
      </w:pPr>
    </w:p>
    <w:p w:rsidR="001F756D" w:rsidRPr="001F756D" w:rsidRDefault="001F756D" w:rsidP="001F756D">
      <w:pPr>
        <w:jc w:val="center"/>
        <w:rPr>
          <w:rFonts w:ascii="Times New Roman" w:hAnsi="Times New Roman" w:cs="Times New Roman"/>
          <w:color w:val="000000"/>
          <w:spacing w:val="-2"/>
          <w:sz w:val="28"/>
          <w:szCs w:val="26"/>
        </w:rPr>
      </w:pPr>
      <w:r w:rsidRPr="001F756D">
        <w:rPr>
          <w:rFonts w:ascii="Times New Roman" w:eastAsia="Times New Roman" w:hAnsi="Times New Roman" w:cs="Times New Roman"/>
          <w:b/>
          <w:smallCaps/>
          <w:spacing w:val="-2"/>
          <w:sz w:val="28"/>
          <w:szCs w:val="26"/>
        </w:rPr>
        <w:t>La Vita è Vocazione</w:t>
      </w:r>
    </w:p>
    <w:p w:rsidR="001F756D" w:rsidRDefault="001F756D" w:rsidP="009D4045">
      <w:pPr>
        <w:spacing w:after="0" w:line="276" w:lineRule="auto"/>
        <w:jc w:val="center"/>
        <w:rPr>
          <w:rFonts w:ascii="Times New Roman" w:eastAsia="Times New Roman" w:hAnsi="Times New Roman" w:cs="Times New Roman"/>
          <w:b/>
          <w:i/>
          <w:smallCaps/>
          <w:spacing w:val="-2"/>
          <w:sz w:val="26"/>
          <w:szCs w:val="26"/>
        </w:rPr>
      </w:pPr>
      <w:r>
        <w:rPr>
          <w:rFonts w:ascii="Times New Roman" w:eastAsia="Times New Roman" w:hAnsi="Times New Roman" w:cs="Times New Roman"/>
          <w:b/>
          <w:i/>
          <w:smallCaps/>
          <w:spacing w:val="-2"/>
          <w:sz w:val="26"/>
          <w:szCs w:val="26"/>
        </w:rPr>
        <w:t>R</w:t>
      </w:r>
      <w:r w:rsidRPr="00B27B49">
        <w:rPr>
          <w:rFonts w:ascii="Times New Roman" w:eastAsia="Times New Roman" w:hAnsi="Times New Roman" w:cs="Times New Roman"/>
          <w:b/>
          <w:i/>
          <w:smallCaps/>
          <w:spacing w:val="-2"/>
          <w:sz w:val="26"/>
          <w:szCs w:val="26"/>
        </w:rPr>
        <w:t>iflessione e Testimonianza</w:t>
      </w:r>
    </w:p>
    <w:p w:rsidR="001F756D" w:rsidRDefault="001F756D" w:rsidP="001F756D">
      <w:pPr>
        <w:spacing w:after="0" w:line="276" w:lineRule="auto"/>
        <w:rPr>
          <w:rFonts w:ascii="Times New Roman" w:eastAsia="Times New Roman" w:hAnsi="Times New Roman" w:cs="Times New Roman"/>
          <w:b/>
          <w:i/>
          <w:smallCaps/>
          <w:spacing w:val="-2"/>
          <w:sz w:val="26"/>
          <w:szCs w:val="26"/>
        </w:rPr>
      </w:pPr>
    </w:p>
    <w:p w:rsidR="009D4045" w:rsidRDefault="009D4045" w:rsidP="001F756D">
      <w:pPr>
        <w:spacing w:after="0" w:line="276" w:lineRule="auto"/>
        <w:rPr>
          <w:rFonts w:ascii="Times New Roman" w:hAnsi="Times New Roman"/>
          <w:b/>
          <w:bCs/>
          <w:szCs w:val="24"/>
          <w:lang w:val="de-DE"/>
        </w:rPr>
      </w:pPr>
    </w:p>
    <w:p w:rsidR="001F756D" w:rsidRPr="001F756D" w:rsidRDefault="001F756D" w:rsidP="001F756D">
      <w:pPr>
        <w:spacing w:after="0" w:line="276" w:lineRule="auto"/>
        <w:rPr>
          <w:rFonts w:ascii="Times New Roman" w:eastAsia="Times New Roman" w:hAnsi="Times New Roman" w:cs="Times New Roman"/>
          <w:b/>
          <w:bCs/>
          <w:szCs w:val="24"/>
        </w:rPr>
      </w:pPr>
      <w:r w:rsidRPr="001F756D">
        <w:rPr>
          <w:rFonts w:ascii="Times New Roman" w:hAnsi="Times New Roman"/>
          <w:b/>
          <w:bCs/>
          <w:szCs w:val="24"/>
          <w:lang w:val="de-DE"/>
        </w:rPr>
        <w:t>P</w:t>
      </w:r>
      <w:r w:rsidR="00473469" w:rsidRPr="001F756D">
        <w:rPr>
          <w:rFonts w:ascii="Times New Roman" w:hAnsi="Times New Roman"/>
          <w:b/>
          <w:bCs/>
          <w:szCs w:val="24"/>
          <w:lang w:val="de-DE"/>
        </w:rPr>
        <w:t xml:space="preserve">ER LA RIFLESSIONE PERSONALE </w:t>
      </w:r>
      <w:r w:rsidRPr="001F756D">
        <w:rPr>
          <w:rFonts w:ascii="Times New Roman" w:hAnsi="Times New Roman"/>
          <w:b/>
          <w:bCs/>
          <w:szCs w:val="24"/>
        </w:rPr>
        <w:t xml:space="preserve"> </w:t>
      </w:r>
    </w:p>
    <w:p w:rsidR="00887487" w:rsidRDefault="00685A89" w:rsidP="00887487">
      <w:pPr>
        <w:spacing w:before="100" w:beforeAutospacing="1" w:after="100" w:afterAutospacing="1"/>
        <w:rPr>
          <w:rFonts w:ascii="Garamond" w:eastAsia="Times New Roman" w:hAnsi="Garamond" w:cs="Times New Roman"/>
          <w:bCs/>
          <w:iCs/>
          <w:sz w:val="28"/>
          <w:szCs w:val="28"/>
        </w:rPr>
      </w:pPr>
      <w:bookmarkStart w:id="1" w:name="Ripartire_da_Cristo"/>
      <w:r w:rsidRPr="00685A89">
        <w:rPr>
          <w:rFonts w:ascii="Garamond" w:eastAsia="Times New Roman" w:hAnsi="Garamond" w:cs="Times New Roman"/>
          <w:bCs/>
          <w:iCs/>
          <w:sz w:val="28"/>
          <w:szCs w:val="28"/>
        </w:rPr>
        <w:t>La barca è la vita di ognuno di noi, ma è anche la vita della Chiesa; il vento contrario rappresenta le difficoltà e le prove. L’invocazione di Pietro: «Signore, comandami di venire verso di te!» e il suo grido: «Signore, salvami!» assomigliano tanto al nostro desiderio di sentire la vicinanza del Signore, ma anche la paura e l’angoscia che accompagnano i momenti più duri della vita nostra”</w:t>
      </w:r>
      <w:r>
        <w:rPr>
          <w:rFonts w:ascii="Garamond" w:eastAsia="Times New Roman" w:hAnsi="Garamond" w:cs="Times New Roman"/>
          <w:bCs/>
          <w:iCs/>
          <w:sz w:val="28"/>
          <w:szCs w:val="28"/>
        </w:rPr>
        <w:t>.</w:t>
      </w:r>
    </w:p>
    <w:p w:rsidR="00887487" w:rsidRPr="00685A89" w:rsidRDefault="00887487" w:rsidP="00685A89">
      <w:pPr>
        <w:pStyle w:val="Paragrafoelenco"/>
        <w:numPr>
          <w:ilvl w:val="0"/>
          <w:numId w:val="9"/>
        </w:numPr>
        <w:spacing w:before="100" w:beforeAutospacing="1" w:after="100" w:afterAutospacing="1"/>
        <w:rPr>
          <w:rFonts w:ascii="Garamond" w:eastAsia="Times New Roman" w:hAnsi="Garamond" w:cs="Times New Roman"/>
          <w:bCs/>
          <w:iCs/>
          <w:sz w:val="28"/>
          <w:szCs w:val="28"/>
        </w:rPr>
      </w:pPr>
      <w:r w:rsidRPr="00685A89">
        <w:rPr>
          <w:rFonts w:ascii="Garamond" w:eastAsia="Times New Roman" w:hAnsi="Garamond" w:cs="Times New Roman"/>
          <w:bCs/>
          <w:iCs/>
          <w:sz w:val="28"/>
          <w:szCs w:val="28"/>
        </w:rPr>
        <w:t>Quanto mi fido di Gesù nelle prove che lui ci pone nella nostra quotidianità?</w:t>
      </w:r>
    </w:p>
    <w:p w:rsidR="00887487" w:rsidRPr="00685A89" w:rsidRDefault="00887487" w:rsidP="00685A89">
      <w:pPr>
        <w:pStyle w:val="Paragrafoelenco"/>
        <w:numPr>
          <w:ilvl w:val="0"/>
          <w:numId w:val="9"/>
        </w:numPr>
        <w:spacing w:before="100" w:beforeAutospacing="1" w:after="100" w:afterAutospacing="1"/>
        <w:rPr>
          <w:rFonts w:ascii="Garamond" w:eastAsia="Times New Roman" w:hAnsi="Garamond" w:cs="Times New Roman"/>
          <w:bCs/>
          <w:iCs/>
          <w:sz w:val="28"/>
          <w:szCs w:val="28"/>
        </w:rPr>
      </w:pPr>
      <w:r w:rsidRPr="00685A89">
        <w:rPr>
          <w:rFonts w:ascii="Garamond" w:eastAsia="Times New Roman" w:hAnsi="Garamond" w:cs="Times New Roman"/>
          <w:bCs/>
          <w:iCs/>
          <w:sz w:val="28"/>
          <w:szCs w:val="28"/>
        </w:rPr>
        <w:t>Cosa mi aiuta o mi impedisce di camminare su quel mare agitato senza temere di scivolare e affogare?</w:t>
      </w:r>
    </w:p>
    <w:p w:rsidR="00887487" w:rsidRPr="00685A89" w:rsidRDefault="00887487" w:rsidP="00685A89">
      <w:pPr>
        <w:pStyle w:val="Paragrafoelenco"/>
        <w:numPr>
          <w:ilvl w:val="0"/>
          <w:numId w:val="9"/>
        </w:numPr>
        <w:spacing w:before="100" w:beforeAutospacing="1" w:after="100" w:afterAutospacing="1"/>
        <w:rPr>
          <w:rFonts w:ascii="Garamond" w:eastAsia="Times New Roman" w:hAnsi="Garamond" w:cs="Times New Roman"/>
          <w:bCs/>
          <w:iCs/>
          <w:sz w:val="28"/>
          <w:szCs w:val="28"/>
        </w:rPr>
      </w:pPr>
      <w:r w:rsidRPr="00685A89">
        <w:rPr>
          <w:rFonts w:ascii="Garamond" w:eastAsia="Times New Roman" w:hAnsi="Garamond" w:cs="Times New Roman"/>
          <w:bCs/>
          <w:iCs/>
          <w:sz w:val="28"/>
          <w:szCs w:val="28"/>
        </w:rPr>
        <w:t>Nelle sfide che la vita ci pone, quante volte abbiamo deciso di afferrare la mano di Gesù?</w:t>
      </w:r>
    </w:p>
    <w:p w:rsidR="00887487" w:rsidRDefault="00887487" w:rsidP="004450D7">
      <w:pPr>
        <w:spacing w:before="100" w:beforeAutospacing="1" w:after="100" w:afterAutospacing="1"/>
        <w:rPr>
          <w:rFonts w:ascii="Garamond" w:eastAsia="Times New Roman" w:hAnsi="Garamond" w:cs="Times New Roman"/>
          <w:b/>
          <w:bCs/>
          <w:iCs/>
          <w:sz w:val="28"/>
          <w:szCs w:val="28"/>
        </w:rPr>
      </w:pPr>
    </w:p>
    <w:p w:rsidR="007B3D00" w:rsidRDefault="007B3D00" w:rsidP="004450D7">
      <w:pPr>
        <w:spacing w:before="100" w:beforeAutospacing="1" w:after="100" w:afterAutospacing="1"/>
        <w:rPr>
          <w:rFonts w:ascii="Garamond" w:eastAsia="Times New Roman" w:hAnsi="Garamond" w:cs="Times New Roman"/>
          <w:b/>
          <w:bCs/>
          <w:iCs/>
          <w:sz w:val="28"/>
          <w:szCs w:val="28"/>
        </w:rPr>
      </w:pPr>
      <w:r>
        <w:rPr>
          <w:rFonts w:ascii="Garamond" w:eastAsia="Times New Roman" w:hAnsi="Garamond" w:cs="Times New Roman"/>
          <w:b/>
          <w:bCs/>
          <w:iCs/>
          <w:sz w:val="28"/>
          <w:szCs w:val="28"/>
        </w:rPr>
        <w:t>TESTIMONIANZA</w:t>
      </w:r>
    </w:p>
    <w:bookmarkEnd w:id="1"/>
    <w:p w:rsidR="00433F03" w:rsidRDefault="00332A03"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332A03">
        <w:rPr>
          <w:rFonts w:ascii="Garamond" w:eastAsia="Times New Roman" w:hAnsi="Garamond" w:cs="Times New Roman"/>
          <w:i/>
          <w:iCs/>
          <w:sz w:val="28"/>
          <w:szCs w:val="28"/>
        </w:rPr>
        <w:t xml:space="preserve">Ho sulla pelle i segni di ogni mia crisi e so bene quanto sia lunga e quanto, come una paura incantata, mi avvolga. Arduo capire che in quella paura a volte si realizza l’incanto e che è nella profondità della notte che si accende la luce. Se vogliamo vedere al di là della notte non possiamo provare a misurarla, possiamo solo penetrarla con la speranza e rimanere disponibili all’idea che nessuna notte sia solo notte, </w:t>
      </w:r>
      <w:r w:rsidRPr="00332A03">
        <w:rPr>
          <w:rFonts w:ascii="Garamond" w:eastAsia="Times New Roman" w:hAnsi="Garamond" w:cs="Times New Roman"/>
          <w:i/>
          <w:iCs/>
          <w:sz w:val="28"/>
          <w:szCs w:val="28"/>
        </w:rPr>
        <w:lastRenderedPageBreak/>
        <w:t>ma che sia anche altro. Quando sei in crisi tutto sembra contraddire questa visione e ti rimane solo l’estremo coraggio di portare la tua mente, il tuo corpo, la tua anima a sperare contro ogni speranza. Ho sempre ritenuto ogni crisi non una rovina, ma un’occasione. Ma lo è solo se restiamo fedeli e aperti, se rimaniamo, nonostante la durezza della prova, terra che sogna, sapendo che sorgerà prima o poi in noi la luce di una risposta alla nostra ombra.</w:t>
      </w:r>
      <w:r>
        <w:rPr>
          <w:rFonts w:ascii="Garamond" w:eastAsia="Times New Roman" w:hAnsi="Garamond" w:cs="Times New Roman"/>
          <w:i/>
          <w:iCs/>
          <w:sz w:val="28"/>
          <w:szCs w:val="28"/>
        </w:rPr>
        <w:t xml:space="preserve"> </w:t>
      </w:r>
      <w:r w:rsidRPr="00332A03">
        <w:rPr>
          <w:rFonts w:ascii="Garamond" w:eastAsia="Times New Roman" w:hAnsi="Garamond" w:cs="Times New Roman"/>
          <w:i/>
          <w:iCs/>
          <w:sz w:val="28"/>
          <w:szCs w:val="28"/>
        </w:rPr>
        <w:t>Solo una terra ben lavorata può diventare terra propizia, ci dicono i contadini. Per questo paradossalmente un tempo di difficoltà e sconvolgimenti può rivelarsi come il tempo più adatto a una nuova nascita: ogni parto è preceduto dalle doglie, ogni nuova illuminazione o crescita sconta la propria stagione all’inferno, ogni passaggio di iniziazione è scandito dal ritmo di notti oscure. E mi piace pensare che ogni crisi abbia l’effetto dei sassi di Pollicino che, nel folto del bosco, riescono sempre a indicare la strada. Ogni crisi ci permette allora di elevarci al di sopra della superficie del mondo, per scorgere le cime inviolate che la nebbia nasconde a coloro che vivono nella pianura. “Davanti a me hai aperto un varco” (Salmo 31,9).Viene un giorno in cui, dentro la tua penombra o nel tuo labirinto, si apre un varco inaspettato che ti indica il senso dentro il non senso. Nel profondo della notte, nel buio della crisi, c’è sempre una luce verso cui andiamo, o che viene verso di noi.</w:t>
      </w:r>
      <w:r w:rsidRPr="00332A03">
        <w:rPr>
          <w:rFonts w:ascii="Garamond" w:eastAsia="Times New Roman" w:hAnsi="Garamond" w:cs="Times New Roman"/>
          <w:sz w:val="28"/>
          <w:szCs w:val="28"/>
        </w:rPr>
        <w:t>”</w:t>
      </w:r>
    </w:p>
    <w:p w:rsidR="00332A03" w:rsidRDefault="00332A03"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332A03">
        <w:rPr>
          <w:rFonts w:ascii="Garamond" w:eastAsia="Times New Roman" w:hAnsi="Garamond" w:cs="Times New Roman"/>
          <w:sz w:val="28"/>
          <w:szCs w:val="28"/>
        </w:rPr>
        <w:t> «La crisi è sempre vista come un problema e invece è un’opportunità»: don Luigi</w:t>
      </w:r>
      <w:r w:rsidR="00133C4E">
        <w:rPr>
          <w:rFonts w:ascii="Garamond" w:eastAsia="Times New Roman" w:hAnsi="Garamond" w:cs="Times New Roman"/>
          <w:sz w:val="28"/>
          <w:szCs w:val="28"/>
        </w:rPr>
        <w:t>,</w:t>
      </w:r>
      <w:r w:rsidR="00D748CD">
        <w:rPr>
          <w:rFonts w:ascii="Garamond" w:eastAsia="Times New Roman" w:hAnsi="Garamond" w:cs="Times New Roman"/>
          <w:sz w:val="28"/>
          <w:szCs w:val="28"/>
        </w:rPr>
        <w:t xml:space="preserve"> </w:t>
      </w:r>
      <w:r w:rsidRPr="00332A03">
        <w:rPr>
          <w:rFonts w:ascii="Garamond" w:eastAsia="Times New Roman" w:hAnsi="Garamond" w:cs="Times New Roman"/>
          <w:sz w:val="28"/>
          <w:szCs w:val="28"/>
        </w:rPr>
        <w:t>inizia così il racconto della svolta che lo ha condotto a Romena.</w:t>
      </w:r>
      <w:r w:rsidRPr="00332A03">
        <w:rPr>
          <w:rFonts w:ascii="Garamond" w:eastAsia="Times New Roman" w:hAnsi="Garamond" w:cs="Times New Roman"/>
          <w:sz w:val="28"/>
          <w:szCs w:val="28"/>
        </w:rPr>
        <w:br/>
        <w:t>Famiglia semplice, «mio padre era spazzino, mamma casalinga», primo di cinque fratelli, vocazione a vent’anni, improvvisa. «Non ero esattamente un tipo casa e chiesa. Ero il più giovane distributore de L’Unità, ad Arezzo. Poi conobbi un sacerdote molto legato a figure “toste”, profetiche… padre Vannucci, don Milani… Mi piacque e una notte di Natale decisi che volevo fare il prete».</w:t>
      </w:r>
      <w:r w:rsidRPr="00332A03">
        <w:rPr>
          <w:rFonts w:ascii="Garamond" w:eastAsia="Times New Roman" w:hAnsi="Garamond" w:cs="Times New Roman"/>
          <w:sz w:val="28"/>
          <w:szCs w:val="28"/>
        </w:rPr>
        <w:br/>
        <w:t>Al settimo anno di parrocchia, a Pratovecchio, diocesi di Fiesole, arriva la crisi. Luigi va dal suo vescovo e chiede di essere lasciato libero per un anno. «Fu grande, capì che avevo bisogno di rientrare in me, ma seguendo la mia strada». I primi tre mesi sabbatici li trascorre lavorando di notte in un bar di Monterchi, «tra camionisti e puttane». Poi altri tre mesi tra i campesinos della Bolivia, zaino in spalla. E infine nel deserto, alla scuola di Charles de Foucauld.</w:t>
      </w:r>
      <w:r w:rsidRPr="00332A03">
        <w:rPr>
          <w:rFonts w:ascii="Garamond" w:eastAsia="Times New Roman" w:hAnsi="Garamond" w:cs="Times New Roman"/>
          <w:sz w:val="28"/>
          <w:szCs w:val="28"/>
        </w:rPr>
        <w:br/>
        <w:t>«Quando tornai dissi al vescovo che continuavo a fare il prete, lì, senza scappare, ma per qualcosa che sentivo mia, l’idea è mettere a frutto quell’anno passato alla scuola della strada, dove aveva imparato tre cose: dovevo togliere la maschera, farmi vedere come ero; vincere la timidezza, guardare la gente negli occhi; non nascondere più la mia debolezza, ma costruirci su»</w:t>
      </w:r>
      <w:r w:rsidR="00133C4E">
        <w:rPr>
          <w:rFonts w:ascii="Garamond" w:eastAsia="Times New Roman" w:hAnsi="Garamond" w:cs="Times New Roman"/>
          <w:sz w:val="28"/>
          <w:szCs w:val="28"/>
        </w:rPr>
        <w:t>.</w:t>
      </w:r>
    </w:p>
    <w:p w:rsidR="00133C4E" w:rsidRPr="00133C4E" w:rsidRDefault="00133C4E" w:rsidP="00133C4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right"/>
        <w:rPr>
          <w:rFonts w:ascii="Garamond" w:eastAsia="Times New Roman" w:hAnsi="Garamond" w:cs="Times New Roman"/>
          <w:i/>
          <w:sz w:val="28"/>
          <w:szCs w:val="28"/>
        </w:rPr>
      </w:pPr>
      <w:r w:rsidRPr="00133C4E">
        <w:rPr>
          <w:rFonts w:ascii="Garamond" w:eastAsia="Times New Roman" w:hAnsi="Garamond" w:cs="Times New Roman"/>
          <w:i/>
          <w:sz w:val="28"/>
          <w:szCs w:val="28"/>
        </w:rPr>
        <w:t>Don Luigi Verdi fondatore Fraternità di Romena</w:t>
      </w:r>
    </w:p>
    <w:p w:rsidR="00433F03" w:rsidRDefault="00433F03"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
          <w:sz w:val="28"/>
          <w:szCs w:val="28"/>
        </w:rPr>
      </w:pPr>
    </w:p>
    <w:p w:rsidR="00666362" w:rsidRPr="00666362" w:rsidRDefault="003557D5"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hAnsi="Garamond"/>
          <w:sz w:val="28"/>
          <w:szCs w:val="28"/>
        </w:rPr>
      </w:pPr>
      <w:r w:rsidRPr="00666362">
        <w:rPr>
          <w:rFonts w:ascii="Garamond" w:eastAsia="Times New Roman" w:hAnsi="Garamond" w:cs="Times New Roman"/>
          <w:b/>
          <w:sz w:val="28"/>
          <w:szCs w:val="28"/>
        </w:rPr>
        <w:t xml:space="preserve">GUIDA: </w:t>
      </w:r>
      <w:r w:rsidRPr="00666362">
        <w:rPr>
          <w:rFonts w:ascii="Garamond" w:eastAsia="Times New Roman" w:hAnsi="Garamond" w:cs="Times New Roman"/>
          <w:sz w:val="28"/>
          <w:szCs w:val="28"/>
        </w:rPr>
        <w:t xml:space="preserve"> </w:t>
      </w:r>
      <w:r w:rsidR="00666362" w:rsidRPr="00666362">
        <w:rPr>
          <w:rFonts w:ascii="Garamond" w:hAnsi="Garamond"/>
          <w:b/>
          <w:bCs/>
          <w:sz w:val="28"/>
          <w:szCs w:val="28"/>
        </w:rPr>
        <w:t> </w:t>
      </w:r>
      <w:r w:rsidR="00666362" w:rsidRPr="00666362">
        <w:rPr>
          <w:rFonts w:ascii="Garamond" w:hAnsi="Garamond"/>
          <w:sz w:val="28"/>
          <w:szCs w:val="28"/>
        </w:rPr>
        <w:t xml:space="preserve"> Domandiamo al Padre, fonte di ogni chiamata, la grazia di essere una comunità capace di rispondere con generosità al dono del suo amore.</w:t>
      </w:r>
    </w:p>
    <w:p w:rsidR="007B3D00" w:rsidRDefault="007B3D00"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
          <w:bCs/>
          <w:i/>
          <w:iCs/>
          <w:sz w:val="28"/>
          <w:szCs w:val="28"/>
        </w:rPr>
      </w:pPr>
    </w:p>
    <w:p w:rsidR="00666362" w:rsidRPr="00666362" w:rsidRDefault="00666362"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666362">
        <w:rPr>
          <w:rFonts w:ascii="Garamond" w:eastAsia="Times New Roman" w:hAnsi="Garamond" w:cs="Times New Roman"/>
          <w:b/>
          <w:bCs/>
          <w:i/>
          <w:iCs/>
          <w:sz w:val="28"/>
          <w:szCs w:val="28"/>
        </w:rPr>
        <w:lastRenderedPageBreak/>
        <w:t>Preghiamo insieme e diciamo</w:t>
      </w:r>
      <w:r w:rsidRPr="00666362">
        <w:rPr>
          <w:rFonts w:ascii="Garamond" w:eastAsia="Times New Roman" w:hAnsi="Garamond" w:cs="Times New Roman"/>
          <w:b/>
          <w:bCs/>
          <w:sz w:val="28"/>
          <w:szCs w:val="28"/>
        </w:rPr>
        <w:t xml:space="preserve">: </w:t>
      </w:r>
      <w:r w:rsidR="008B1F32">
        <w:rPr>
          <w:rFonts w:ascii="Garamond" w:eastAsia="Times New Roman" w:hAnsi="Garamond" w:cs="Times New Roman"/>
          <w:b/>
          <w:bCs/>
          <w:sz w:val="28"/>
          <w:szCs w:val="28"/>
        </w:rPr>
        <w:t>Signore</w:t>
      </w:r>
      <w:r w:rsidRPr="00666362">
        <w:rPr>
          <w:rFonts w:ascii="Garamond" w:eastAsia="Times New Roman" w:hAnsi="Garamond" w:cs="Times New Roman"/>
          <w:b/>
          <w:bCs/>
          <w:sz w:val="28"/>
          <w:szCs w:val="28"/>
        </w:rPr>
        <w:t xml:space="preserve"> </w:t>
      </w:r>
      <w:r w:rsidR="008B1F32">
        <w:rPr>
          <w:rFonts w:ascii="Garamond" w:eastAsia="Times New Roman" w:hAnsi="Garamond" w:cs="Times New Roman"/>
          <w:b/>
          <w:bCs/>
          <w:sz w:val="28"/>
          <w:szCs w:val="28"/>
        </w:rPr>
        <w:t>sii mia luce e mia forza.</w:t>
      </w:r>
    </w:p>
    <w:p w:rsidR="00133C4E" w:rsidRPr="00133C4E" w:rsidRDefault="00133C4E" w:rsidP="00133C4E">
      <w:pPr>
        <w:pStyle w:val="Didefault"/>
        <w:numPr>
          <w:ilvl w:val="0"/>
          <w:numId w:val="10"/>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Garamond" w:eastAsia="Times New Roman" w:hAnsi="Garamond" w:cs="Times New Roman"/>
          <w:sz w:val="28"/>
          <w:szCs w:val="28"/>
        </w:rPr>
      </w:pPr>
      <w:r w:rsidRPr="00133C4E">
        <w:rPr>
          <w:rFonts w:ascii="Garamond" w:eastAsia="Times New Roman" w:hAnsi="Garamond" w:cs="Times New Roman"/>
          <w:b/>
          <w:bCs/>
          <w:sz w:val="28"/>
          <w:szCs w:val="28"/>
        </w:rPr>
        <w:t>Signore Gesù, Pastore grande delle nostre anime</w:t>
      </w:r>
      <w:r w:rsidRPr="00133C4E">
        <w:rPr>
          <w:rFonts w:ascii="Garamond" w:eastAsia="Times New Roman" w:hAnsi="Garamond" w:cs="Times New Roman"/>
          <w:sz w:val="28"/>
          <w:szCs w:val="28"/>
        </w:rPr>
        <w:t>, tu non abbandoni il tuo gregge. Ti affidiamo coloro che hai chiamato e che oggi si sentono stanchi, dubbiosi o tentati di abbandonare. Infondi in loro il tuo Spirito di sapienza e di fortezza, perché trovino la forza di superare gli ostacoli.</w:t>
      </w:r>
      <w:r w:rsidR="008B1F32">
        <w:rPr>
          <w:rFonts w:ascii="Garamond" w:eastAsia="Times New Roman" w:hAnsi="Garamond" w:cs="Times New Roman"/>
          <w:sz w:val="28"/>
          <w:szCs w:val="28"/>
        </w:rPr>
        <w:t xml:space="preserve"> Preghiamo</w:t>
      </w:r>
    </w:p>
    <w:p w:rsidR="00133C4E" w:rsidRPr="00133C4E" w:rsidRDefault="00133C4E" w:rsidP="00133C4E">
      <w:pPr>
        <w:pStyle w:val="Didefault"/>
        <w:numPr>
          <w:ilvl w:val="0"/>
          <w:numId w:val="10"/>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Garamond" w:eastAsia="Times New Roman" w:hAnsi="Garamond" w:cs="Times New Roman"/>
          <w:sz w:val="28"/>
          <w:szCs w:val="28"/>
        </w:rPr>
      </w:pPr>
      <w:r w:rsidRPr="00133C4E">
        <w:rPr>
          <w:rFonts w:ascii="Garamond" w:eastAsia="Times New Roman" w:hAnsi="Garamond" w:cs="Times New Roman"/>
          <w:b/>
          <w:bCs/>
          <w:sz w:val="28"/>
          <w:szCs w:val="28"/>
        </w:rPr>
        <w:t>Signore, guida e pastore</w:t>
      </w:r>
      <w:r w:rsidRPr="00133C4E">
        <w:rPr>
          <w:rFonts w:ascii="Garamond" w:eastAsia="Times New Roman" w:hAnsi="Garamond" w:cs="Times New Roman"/>
          <w:sz w:val="28"/>
          <w:szCs w:val="28"/>
        </w:rPr>
        <w:t>, tocca il cuore di chi è in crisi. Fa' che, guardando alla tua croce, riscoprano la bellezza della loro donazione totale, superando la tentazione di guardare indietro.</w:t>
      </w:r>
      <w:r w:rsidR="008B1F32">
        <w:rPr>
          <w:rFonts w:ascii="Garamond" w:eastAsia="Times New Roman" w:hAnsi="Garamond" w:cs="Times New Roman"/>
          <w:sz w:val="28"/>
          <w:szCs w:val="28"/>
        </w:rPr>
        <w:t xml:space="preserve"> Preghiamo</w:t>
      </w:r>
    </w:p>
    <w:p w:rsidR="00133C4E" w:rsidRPr="00133C4E" w:rsidRDefault="00133C4E" w:rsidP="00133C4E">
      <w:pPr>
        <w:pStyle w:val="Didefault"/>
        <w:numPr>
          <w:ilvl w:val="0"/>
          <w:numId w:val="10"/>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Garamond" w:eastAsia="Times New Roman" w:hAnsi="Garamond" w:cs="Times New Roman"/>
          <w:sz w:val="28"/>
          <w:szCs w:val="28"/>
        </w:rPr>
      </w:pPr>
      <w:r w:rsidRPr="00133C4E">
        <w:rPr>
          <w:rFonts w:ascii="Garamond" w:eastAsia="Times New Roman" w:hAnsi="Garamond" w:cs="Times New Roman"/>
          <w:b/>
          <w:bCs/>
          <w:sz w:val="28"/>
          <w:szCs w:val="28"/>
        </w:rPr>
        <w:t>Spirito Santo, fuoco ardente</w:t>
      </w:r>
      <w:r w:rsidRPr="00133C4E">
        <w:rPr>
          <w:rFonts w:ascii="Garamond" w:eastAsia="Times New Roman" w:hAnsi="Garamond" w:cs="Times New Roman"/>
          <w:sz w:val="28"/>
          <w:szCs w:val="28"/>
        </w:rPr>
        <w:t>, rinnova la passione del primo incontro. Dona ai consacrati in difficoltà la trasparenza del cuore per raccontare, con gratitudine e meraviglia, quello che di Te hanno conosciuto, vissuto e amato.</w:t>
      </w:r>
      <w:r w:rsidR="008B1F32">
        <w:rPr>
          <w:rFonts w:ascii="Garamond" w:eastAsia="Times New Roman" w:hAnsi="Garamond" w:cs="Times New Roman"/>
          <w:sz w:val="28"/>
          <w:szCs w:val="28"/>
        </w:rPr>
        <w:t xml:space="preserve"> Preghiamo</w:t>
      </w:r>
    </w:p>
    <w:p w:rsidR="00133C4E" w:rsidRDefault="00133C4E" w:rsidP="00133C4E">
      <w:pPr>
        <w:pStyle w:val="Didefault"/>
        <w:numPr>
          <w:ilvl w:val="0"/>
          <w:numId w:val="10"/>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Garamond" w:eastAsia="Times New Roman" w:hAnsi="Garamond" w:cs="Times New Roman"/>
          <w:sz w:val="28"/>
          <w:szCs w:val="28"/>
        </w:rPr>
      </w:pPr>
      <w:r w:rsidRPr="00133C4E">
        <w:rPr>
          <w:rFonts w:ascii="Garamond" w:eastAsia="Times New Roman" w:hAnsi="Garamond" w:cs="Times New Roman"/>
          <w:b/>
          <w:bCs/>
          <w:sz w:val="28"/>
          <w:szCs w:val="28"/>
        </w:rPr>
        <w:t>Signore Gesù, sostegno dei deboli</w:t>
      </w:r>
      <w:r w:rsidRPr="00133C4E">
        <w:rPr>
          <w:rFonts w:ascii="Garamond" w:eastAsia="Times New Roman" w:hAnsi="Garamond" w:cs="Times New Roman"/>
          <w:sz w:val="28"/>
          <w:szCs w:val="28"/>
        </w:rPr>
        <w:t>, libera chi è nel dubbio. Illumina la loro mente e il loro cuore, affinché possano vedere con chiarezza la strada giusta da seguire e non temano le insidie del mondo</w:t>
      </w:r>
      <w:r w:rsidR="008B1F32">
        <w:rPr>
          <w:rFonts w:ascii="Garamond" w:eastAsia="Times New Roman" w:hAnsi="Garamond" w:cs="Times New Roman"/>
          <w:sz w:val="28"/>
          <w:szCs w:val="28"/>
        </w:rPr>
        <w:t>. Preghiamo</w:t>
      </w:r>
    </w:p>
    <w:p w:rsidR="00133C4E" w:rsidRPr="00133C4E" w:rsidRDefault="00133C4E" w:rsidP="00133C4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rPr>
          <w:rFonts w:ascii="Garamond" w:eastAsia="Times New Roman" w:hAnsi="Garamond" w:cs="Times New Roman"/>
          <w:sz w:val="28"/>
          <w:szCs w:val="28"/>
        </w:rPr>
      </w:pPr>
    </w:p>
    <w:p w:rsidR="007B3D00" w:rsidRDefault="007B3D00" w:rsidP="007B3D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p>
    <w:p w:rsidR="00D30458" w:rsidRPr="002A4E4A" w:rsidRDefault="00235E3A"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Garamond" w:hAnsi="Garamond"/>
          <w:bCs/>
          <w:sz w:val="27"/>
          <w:szCs w:val="27"/>
        </w:rPr>
      </w:pPr>
      <w:r w:rsidRPr="00235E3A">
        <w:rPr>
          <w:rFonts w:ascii="Garamond" w:hAnsi="Garamond"/>
          <w:bCs/>
          <w:sz w:val="27"/>
          <w:szCs w:val="27"/>
        </w:rPr>
        <w:t>.</w:t>
      </w:r>
    </w:p>
    <w:p w:rsidR="001F756D" w:rsidRPr="00530EFC"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27"/>
          <w:szCs w:val="27"/>
        </w:rPr>
      </w:pPr>
      <w:r w:rsidRPr="00530EFC">
        <w:rPr>
          <w:rFonts w:ascii="Times New Roman" w:hAnsi="Times New Roman"/>
          <w:b/>
          <w:bCs/>
          <w:sz w:val="27"/>
          <w:szCs w:val="27"/>
        </w:rPr>
        <w:t>GUIDA:</w:t>
      </w:r>
      <w:r w:rsidRPr="00530EFC">
        <w:rPr>
          <w:rFonts w:ascii="Times New Roman" w:hAnsi="Times New Roman"/>
          <w:sz w:val="27"/>
          <w:szCs w:val="27"/>
        </w:rPr>
        <w:t xml:space="preserve"> In comunione con tutta la Chiesa preghiamo: </w:t>
      </w:r>
      <w:r w:rsidRPr="00530EFC">
        <w:rPr>
          <w:rFonts w:ascii="Times New Roman" w:hAnsi="Times New Roman"/>
          <w:b/>
          <w:bCs/>
          <w:sz w:val="27"/>
          <w:szCs w:val="27"/>
        </w:rPr>
        <w:t>Padre nostro…</w:t>
      </w:r>
    </w:p>
    <w:p w:rsidR="002363C6" w:rsidRDefault="002363C6"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b/>
          <w:bCs/>
          <w:color w:val="000000" w:themeColor="text1"/>
          <w:sz w:val="28"/>
          <w:szCs w:val="28"/>
        </w:rPr>
      </w:pPr>
    </w:p>
    <w:p w:rsidR="00501F44" w:rsidRDefault="00501F44"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b/>
          <w:bCs/>
          <w:color w:val="000000" w:themeColor="text1"/>
          <w:sz w:val="28"/>
          <w:szCs w:val="28"/>
        </w:rPr>
      </w:pPr>
    </w:p>
    <w:p w:rsidR="001F756D" w:rsidRPr="0035679E"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color w:val="000000" w:themeColor="text1"/>
          <w:sz w:val="28"/>
          <w:szCs w:val="28"/>
          <w:u w:color="FF0000"/>
        </w:rPr>
      </w:pPr>
      <w:r w:rsidRPr="0035679E">
        <w:rPr>
          <w:rFonts w:ascii="Times New Roman" w:hAnsi="Times New Roman"/>
          <w:b/>
          <w:bCs/>
          <w:color w:val="000000" w:themeColor="text1"/>
          <w:sz w:val="28"/>
          <w:szCs w:val="28"/>
        </w:rPr>
        <w:t>P</w:t>
      </w:r>
      <w:r w:rsidR="0035679E">
        <w:rPr>
          <w:rFonts w:ascii="Times New Roman" w:hAnsi="Times New Roman"/>
          <w:b/>
          <w:bCs/>
          <w:color w:val="000000" w:themeColor="text1"/>
          <w:sz w:val="28"/>
          <w:szCs w:val="28"/>
        </w:rPr>
        <w:t>REGHIERA</w:t>
      </w:r>
      <w:r w:rsidRPr="0035679E">
        <w:rPr>
          <w:rFonts w:ascii="Times New Roman" w:hAnsi="Times New Roman"/>
          <w:b/>
          <w:bCs/>
          <w:color w:val="000000" w:themeColor="text1"/>
          <w:sz w:val="28"/>
          <w:szCs w:val="28"/>
          <w:u w:color="FF0000"/>
        </w:rPr>
        <w:t xml:space="preserve"> </w:t>
      </w:r>
    </w:p>
    <w:p w:rsidR="00433F03" w:rsidRDefault="00433F03" w:rsidP="00501F4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Garamond" w:hAnsi="Garamond"/>
          <w:i/>
          <w:sz w:val="28"/>
          <w:szCs w:val="28"/>
        </w:rPr>
      </w:pPr>
    </w:p>
    <w:p w:rsidR="00501F44" w:rsidRPr="00501F44" w:rsidRDefault="00501F44" w:rsidP="00501F4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Cs/>
          <w:sz w:val="28"/>
          <w:szCs w:val="28"/>
        </w:rPr>
      </w:pPr>
      <w:r w:rsidRPr="00501F44">
        <w:rPr>
          <w:rFonts w:ascii="Garamond" w:eastAsia="Times New Roman" w:hAnsi="Garamond" w:cs="Times New Roman"/>
          <w:bCs/>
          <w:sz w:val="28"/>
          <w:szCs w:val="28"/>
        </w:rPr>
        <w:t xml:space="preserve">Signore, quando la strada si fa faticosa e mi sento smarrito, illumina i miei passi e guida il mio cuore. Dammi la forza di ripartire con serenità, allontanando la paura di sbagliare e la tentazione di fermarmi. Ti affido le mie debolezze e ti chiedo di illuminare la mia volontà, aiutandomi a scegliere la via dell'Amore con coraggio. Veglia su di me e sostienimi in ogni momento, guidandomi verso una speranza nuova. </w:t>
      </w:r>
    </w:p>
    <w:p w:rsidR="00433F03" w:rsidRPr="00501F44" w:rsidRDefault="00501F44" w:rsidP="00501F4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right"/>
        <w:rPr>
          <w:rFonts w:ascii="Garamond" w:eastAsia="Times New Roman" w:hAnsi="Garamond" w:cs="Times New Roman"/>
          <w:bCs/>
          <w:sz w:val="28"/>
          <w:szCs w:val="28"/>
        </w:rPr>
      </w:pPr>
      <w:r w:rsidRPr="00501F44">
        <w:rPr>
          <w:rFonts w:ascii="Garamond" w:eastAsia="Times New Roman" w:hAnsi="Garamond" w:cs="Times New Roman"/>
          <w:bCs/>
          <w:sz w:val="28"/>
          <w:szCs w:val="28"/>
        </w:rPr>
        <w:t>Amen</w:t>
      </w:r>
    </w:p>
    <w:p w:rsidR="00501F44" w:rsidRDefault="00501F44" w:rsidP="00501F4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jc w:val="center"/>
        <w:rPr>
          <w:rFonts w:ascii="Garamond" w:eastAsia="Times New Roman" w:hAnsi="Garamond" w:cs="Times New Roman"/>
          <w:b/>
          <w:bCs/>
          <w:sz w:val="28"/>
          <w:szCs w:val="28"/>
        </w:rPr>
      </w:pPr>
    </w:p>
    <w:p w:rsidR="00501F44" w:rsidRDefault="00501F44"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eastAsia="Times New Roman" w:hAnsi="Garamond" w:cs="Times New Roman"/>
          <w:b/>
          <w:bCs/>
          <w:sz w:val="28"/>
          <w:szCs w:val="28"/>
        </w:rPr>
      </w:pPr>
    </w:p>
    <w:p w:rsidR="00235E3A" w:rsidRPr="002A4E4A" w:rsidRDefault="00235E3A"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eastAsia="Times New Roman" w:hAnsi="Garamond" w:cs="Times New Roman"/>
          <w:b/>
          <w:bCs/>
          <w:sz w:val="28"/>
          <w:szCs w:val="28"/>
        </w:rPr>
      </w:pPr>
      <w:r w:rsidRPr="002A4E4A">
        <w:rPr>
          <w:rFonts w:ascii="Garamond" w:eastAsia="Times New Roman" w:hAnsi="Garamond" w:cs="Times New Roman"/>
          <w:b/>
          <w:bCs/>
          <w:sz w:val="28"/>
          <w:szCs w:val="28"/>
        </w:rPr>
        <w:t>ORAZIONE</w:t>
      </w:r>
    </w:p>
    <w:sectPr w:rsidR="00235E3A" w:rsidRPr="002A4E4A" w:rsidSect="00381765">
      <w:type w:val="continuous"/>
      <w:pgSz w:w="11906" w:h="16838"/>
      <w:pgMar w:top="1417" w:right="1134" w:bottom="1134" w:left="1134"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AB" w:rsidRDefault="000F09AB" w:rsidP="00175B61">
      <w:pPr>
        <w:spacing w:after="0"/>
      </w:pPr>
      <w:r>
        <w:separator/>
      </w:r>
    </w:p>
  </w:endnote>
  <w:endnote w:type="continuationSeparator" w:id="0">
    <w:p w:rsidR="000F09AB" w:rsidRDefault="000F09AB" w:rsidP="00175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596429"/>
      <w:docPartObj>
        <w:docPartGallery w:val="Page Numbers (Bottom of Page)"/>
        <w:docPartUnique/>
      </w:docPartObj>
    </w:sdtPr>
    <w:sdtEndPr/>
    <w:sdtContent>
      <w:p w:rsidR="00175B61" w:rsidRDefault="00175B61">
        <w:pPr>
          <w:pStyle w:val="Pidipagina"/>
          <w:jc w:val="center"/>
        </w:pPr>
        <w:r>
          <w:fldChar w:fldCharType="begin"/>
        </w:r>
        <w:r>
          <w:instrText>PAGE   \* MERGEFORMAT</w:instrText>
        </w:r>
        <w:r>
          <w:fldChar w:fldCharType="separate"/>
        </w:r>
        <w:r w:rsidR="00607914">
          <w:rPr>
            <w:noProof/>
          </w:rPr>
          <w:t>4</w:t>
        </w:r>
        <w:r>
          <w:fldChar w:fldCharType="end"/>
        </w:r>
      </w:p>
    </w:sdtContent>
  </w:sdt>
  <w:p w:rsidR="00623EA3" w:rsidRDefault="00623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AB" w:rsidRDefault="000F09AB" w:rsidP="00175B61">
      <w:pPr>
        <w:spacing w:after="0"/>
      </w:pPr>
      <w:r>
        <w:separator/>
      </w:r>
    </w:p>
  </w:footnote>
  <w:footnote w:type="continuationSeparator" w:id="0">
    <w:p w:rsidR="000F09AB" w:rsidRDefault="000F09AB" w:rsidP="00175B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3DC"/>
      </v:shape>
    </w:pict>
  </w:numPicBullet>
  <w:abstractNum w:abstractNumId="0">
    <w:nsid w:val="09C75799"/>
    <w:multiLevelType w:val="hybridMultilevel"/>
    <w:tmpl w:val="AF8C3CC2"/>
    <w:styleLink w:val="Stileimportato1"/>
    <w:lvl w:ilvl="0" w:tplc="3F88D5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6CF62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D63AA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9AED91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B72852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0E709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04F66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A5883D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F0CAEB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D1C1E82"/>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897200F"/>
    <w:multiLevelType w:val="hybridMultilevel"/>
    <w:tmpl w:val="AF8C3CC2"/>
    <w:numStyleLink w:val="Stileimportato1"/>
  </w:abstractNum>
  <w:abstractNum w:abstractNumId="3">
    <w:nsid w:val="1DBA2609"/>
    <w:multiLevelType w:val="multilevel"/>
    <w:tmpl w:val="DCC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C67FA"/>
    <w:multiLevelType w:val="hybridMultilevel"/>
    <w:tmpl w:val="99B64C0A"/>
    <w:lvl w:ilvl="0" w:tplc="E95C00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C46A31"/>
    <w:multiLevelType w:val="hybridMultilevel"/>
    <w:tmpl w:val="9BDCE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A4D7A0A"/>
    <w:multiLevelType w:val="hybridMultilevel"/>
    <w:tmpl w:val="09345C5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7">
    <w:nsid w:val="6A1573F4"/>
    <w:multiLevelType w:val="hybridMultilevel"/>
    <w:tmpl w:val="3FAC12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AA037A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714523F4"/>
    <w:multiLevelType w:val="hybridMultilevel"/>
    <w:tmpl w:val="8D3A61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9"/>
  </w:num>
  <w:num w:numId="6">
    <w:abstractNumId w:val="8"/>
  </w:num>
  <w:num w:numId="7">
    <w:abstractNumId w:val="1"/>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C7180"/>
    <w:rsid w:val="00005511"/>
    <w:rsid w:val="00012C07"/>
    <w:rsid w:val="00015978"/>
    <w:rsid w:val="00032C90"/>
    <w:rsid w:val="0003598E"/>
    <w:rsid w:val="000525CE"/>
    <w:rsid w:val="00052D32"/>
    <w:rsid w:val="00053521"/>
    <w:rsid w:val="00061986"/>
    <w:rsid w:val="00061A35"/>
    <w:rsid w:val="00061D25"/>
    <w:rsid w:val="0006795E"/>
    <w:rsid w:val="00075C02"/>
    <w:rsid w:val="00090055"/>
    <w:rsid w:val="00092D0E"/>
    <w:rsid w:val="00096164"/>
    <w:rsid w:val="000976C7"/>
    <w:rsid w:val="000A7FEA"/>
    <w:rsid w:val="000C6967"/>
    <w:rsid w:val="000C7180"/>
    <w:rsid w:val="000D0A0C"/>
    <w:rsid w:val="000D1BFA"/>
    <w:rsid w:val="000E3F60"/>
    <w:rsid w:val="000F09AB"/>
    <w:rsid w:val="001016D8"/>
    <w:rsid w:val="00104E21"/>
    <w:rsid w:val="00113CAF"/>
    <w:rsid w:val="001157E5"/>
    <w:rsid w:val="00120238"/>
    <w:rsid w:val="00133C4E"/>
    <w:rsid w:val="001368C9"/>
    <w:rsid w:val="00136AF9"/>
    <w:rsid w:val="001458FF"/>
    <w:rsid w:val="001463FB"/>
    <w:rsid w:val="0014700F"/>
    <w:rsid w:val="00173849"/>
    <w:rsid w:val="00175B61"/>
    <w:rsid w:val="0018766B"/>
    <w:rsid w:val="00190947"/>
    <w:rsid w:val="0019585B"/>
    <w:rsid w:val="001964E8"/>
    <w:rsid w:val="001A4510"/>
    <w:rsid w:val="001A698A"/>
    <w:rsid w:val="001E0843"/>
    <w:rsid w:val="001E185C"/>
    <w:rsid w:val="001E5B9D"/>
    <w:rsid w:val="001F756D"/>
    <w:rsid w:val="002044A6"/>
    <w:rsid w:val="00206965"/>
    <w:rsid w:val="00216EF7"/>
    <w:rsid w:val="002215DD"/>
    <w:rsid w:val="00235E3A"/>
    <w:rsid w:val="002363C6"/>
    <w:rsid w:val="0026311F"/>
    <w:rsid w:val="00274D46"/>
    <w:rsid w:val="002855E8"/>
    <w:rsid w:val="00285F5F"/>
    <w:rsid w:val="002973FC"/>
    <w:rsid w:val="00297AE1"/>
    <w:rsid w:val="002A05EA"/>
    <w:rsid w:val="002A0DA8"/>
    <w:rsid w:val="002A4E4A"/>
    <w:rsid w:val="002B4085"/>
    <w:rsid w:val="002B453B"/>
    <w:rsid w:val="002D5BFF"/>
    <w:rsid w:val="002E0B8D"/>
    <w:rsid w:val="002E2B25"/>
    <w:rsid w:val="002F2029"/>
    <w:rsid w:val="00306EEE"/>
    <w:rsid w:val="00316C16"/>
    <w:rsid w:val="00316D55"/>
    <w:rsid w:val="00321C34"/>
    <w:rsid w:val="00323399"/>
    <w:rsid w:val="00332A03"/>
    <w:rsid w:val="00337514"/>
    <w:rsid w:val="00343B80"/>
    <w:rsid w:val="003557D5"/>
    <w:rsid w:val="0035679E"/>
    <w:rsid w:val="00361DFA"/>
    <w:rsid w:val="00381765"/>
    <w:rsid w:val="00384101"/>
    <w:rsid w:val="003869D5"/>
    <w:rsid w:val="003A64E1"/>
    <w:rsid w:val="003B7C5A"/>
    <w:rsid w:val="003D5066"/>
    <w:rsid w:val="003F1F45"/>
    <w:rsid w:val="00404307"/>
    <w:rsid w:val="00413E99"/>
    <w:rsid w:val="00431AF7"/>
    <w:rsid w:val="00433F03"/>
    <w:rsid w:val="004450D7"/>
    <w:rsid w:val="00451A59"/>
    <w:rsid w:val="00454C71"/>
    <w:rsid w:val="00461119"/>
    <w:rsid w:val="00464869"/>
    <w:rsid w:val="004724E6"/>
    <w:rsid w:val="00473469"/>
    <w:rsid w:val="00483974"/>
    <w:rsid w:val="004846D1"/>
    <w:rsid w:val="00494FA8"/>
    <w:rsid w:val="004B0BAC"/>
    <w:rsid w:val="004B71C7"/>
    <w:rsid w:val="004B725D"/>
    <w:rsid w:val="004C0413"/>
    <w:rsid w:val="004D71FE"/>
    <w:rsid w:val="00501F44"/>
    <w:rsid w:val="00530EFC"/>
    <w:rsid w:val="0053591D"/>
    <w:rsid w:val="00551AD3"/>
    <w:rsid w:val="005716EF"/>
    <w:rsid w:val="00574AFD"/>
    <w:rsid w:val="005908EE"/>
    <w:rsid w:val="005A7A7C"/>
    <w:rsid w:val="005D1556"/>
    <w:rsid w:val="005D1E64"/>
    <w:rsid w:val="005D284A"/>
    <w:rsid w:val="006067F7"/>
    <w:rsid w:val="00607914"/>
    <w:rsid w:val="00615522"/>
    <w:rsid w:val="00623EA3"/>
    <w:rsid w:val="00634E3A"/>
    <w:rsid w:val="006368DC"/>
    <w:rsid w:val="0064260B"/>
    <w:rsid w:val="00646D71"/>
    <w:rsid w:val="00663E15"/>
    <w:rsid w:val="00666362"/>
    <w:rsid w:val="0067608A"/>
    <w:rsid w:val="00685A89"/>
    <w:rsid w:val="00686620"/>
    <w:rsid w:val="006A0123"/>
    <w:rsid w:val="006B477E"/>
    <w:rsid w:val="006C412D"/>
    <w:rsid w:val="006C5EBF"/>
    <w:rsid w:val="006D2408"/>
    <w:rsid w:val="006D7685"/>
    <w:rsid w:val="006F7A93"/>
    <w:rsid w:val="00706797"/>
    <w:rsid w:val="007110F4"/>
    <w:rsid w:val="0071676A"/>
    <w:rsid w:val="007203E9"/>
    <w:rsid w:val="00744D27"/>
    <w:rsid w:val="00753BA9"/>
    <w:rsid w:val="00756E3B"/>
    <w:rsid w:val="007629DB"/>
    <w:rsid w:val="007768C8"/>
    <w:rsid w:val="00780829"/>
    <w:rsid w:val="00781254"/>
    <w:rsid w:val="00781EEB"/>
    <w:rsid w:val="007826D3"/>
    <w:rsid w:val="00784750"/>
    <w:rsid w:val="00786D95"/>
    <w:rsid w:val="00787A5A"/>
    <w:rsid w:val="007A39CC"/>
    <w:rsid w:val="007B3D00"/>
    <w:rsid w:val="007E134C"/>
    <w:rsid w:val="007E2CD1"/>
    <w:rsid w:val="007F4F80"/>
    <w:rsid w:val="007F62AB"/>
    <w:rsid w:val="008155F8"/>
    <w:rsid w:val="00816DC9"/>
    <w:rsid w:val="00821300"/>
    <w:rsid w:val="00822ED2"/>
    <w:rsid w:val="00835001"/>
    <w:rsid w:val="00845664"/>
    <w:rsid w:val="0085542B"/>
    <w:rsid w:val="00856C5E"/>
    <w:rsid w:val="00860892"/>
    <w:rsid w:val="00875530"/>
    <w:rsid w:val="0088461A"/>
    <w:rsid w:val="00887487"/>
    <w:rsid w:val="008917EE"/>
    <w:rsid w:val="008A2114"/>
    <w:rsid w:val="008A7572"/>
    <w:rsid w:val="008B1F32"/>
    <w:rsid w:val="008C5DA1"/>
    <w:rsid w:val="008D0901"/>
    <w:rsid w:val="008E1526"/>
    <w:rsid w:val="008E5BC2"/>
    <w:rsid w:val="008F3264"/>
    <w:rsid w:val="008F3A3F"/>
    <w:rsid w:val="00902C53"/>
    <w:rsid w:val="00912BB8"/>
    <w:rsid w:val="0094126E"/>
    <w:rsid w:val="00941983"/>
    <w:rsid w:val="009525C3"/>
    <w:rsid w:val="00956C49"/>
    <w:rsid w:val="00971F43"/>
    <w:rsid w:val="00972EE3"/>
    <w:rsid w:val="00981F5D"/>
    <w:rsid w:val="009823F1"/>
    <w:rsid w:val="00995219"/>
    <w:rsid w:val="009B0DCE"/>
    <w:rsid w:val="009C1BB6"/>
    <w:rsid w:val="009C4977"/>
    <w:rsid w:val="009D4045"/>
    <w:rsid w:val="009E1F2B"/>
    <w:rsid w:val="009E76C5"/>
    <w:rsid w:val="00A236C5"/>
    <w:rsid w:val="00A26B0E"/>
    <w:rsid w:val="00A45F99"/>
    <w:rsid w:val="00A53939"/>
    <w:rsid w:val="00A70192"/>
    <w:rsid w:val="00A846B1"/>
    <w:rsid w:val="00A95E83"/>
    <w:rsid w:val="00AB5871"/>
    <w:rsid w:val="00AC05CC"/>
    <w:rsid w:val="00AC1672"/>
    <w:rsid w:val="00AC3337"/>
    <w:rsid w:val="00AC3A00"/>
    <w:rsid w:val="00AC611E"/>
    <w:rsid w:val="00AD41A2"/>
    <w:rsid w:val="00AF4C9D"/>
    <w:rsid w:val="00B17CAB"/>
    <w:rsid w:val="00B27B49"/>
    <w:rsid w:val="00B31AAD"/>
    <w:rsid w:val="00B33356"/>
    <w:rsid w:val="00B40824"/>
    <w:rsid w:val="00B423E7"/>
    <w:rsid w:val="00B43486"/>
    <w:rsid w:val="00B43FF5"/>
    <w:rsid w:val="00B54544"/>
    <w:rsid w:val="00B94015"/>
    <w:rsid w:val="00BA4BD5"/>
    <w:rsid w:val="00BD1975"/>
    <w:rsid w:val="00BD6D54"/>
    <w:rsid w:val="00BD799D"/>
    <w:rsid w:val="00BE3FD9"/>
    <w:rsid w:val="00BE5429"/>
    <w:rsid w:val="00BF5BCD"/>
    <w:rsid w:val="00C048BB"/>
    <w:rsid w:val="00C324DA"/>
    <w:rsid w:val="00C46A9E"/>
    <w:rsid w:val="00C51D1C"/>
    <w:rsid w:val="00C5669E"/>
    <w:rsid w:val="00C709DF"/>
    <w:rsid w:val="00C7364D"/>
    <w:rsid w:val="00C869DA"/>
    <w:rsid w:val="00C95606"/>
    <w:rsid w:val="00CA64E6"/>
    <w:rsid w:val="00CC2C9A"/>
    <w:rsid w:val="00CD0AD5"/>
    <w:rsid w:val="00CD4E7F"/>
    <w:rsid w:val="00CD70CB"/>
    <w:rsid w:val="00CF1D41"/>
    <w:rsid w:val="00CF4475"/>
    <w:rsid w:val="00D11177"/>
    <w:rsid w:val="00D152E8"/>
    <w:rsid w:val="00D16D08"/>
    <w:rsid w:val="00D207A4"/>
    <w:rsid w:val="00D301B0"/>
    <w:rsid w:val="00D30458"/>
    <w:rsid w:val="00D34164"/>
    <w:rsid w:val="00D748CD"/>
    <w:rsid w:val="00D831BE"/>
    <w:rsid w:val="00D95AC9"/>
    <w:rsid w:val="00DC6AFF"/>
    <w:rsid w:val="00DC6D06"/>
    <w:rsid w:val="00DD0686"/>
    <w:rsid w:val="00DD4A8D"/>
    <w:rsid w:val="00DE7567"/>
    <w:rsid w:val="00DF451D"/>
    <w:rsid w:val="00DF4E5D"/>
    <w:rsid w:val="00DF739F"/>
    <w:rsid w:val="00E25ACC"/>
    <w:rsid w:val="00E30A0F"/>
    <w:rsid w:val="00E4666C"/>
    <w:rsid w:val="00E469B3"/>
    <w:rsid w:val="00E51F1F"/>
    <w:rsid w:val="00E61C1E"/>
    <w:rsid w:val="00E64414"/>
    <w:rsid w:val="00EA3343"/>
    <w:rsid w:val="00EC0B9E"/>
    <w:rsid w:val="00ED20A7"/>
    <w:rsid w:val="00ED733E"/>
    <w:rsid w:val="00EE0CD0"/>
    <w:rsid w:val="00EE13A1"/>
    <w:rsid w:val="00F05C2B"/>
    <w:rsid w:val="00F07939"/>
    <w:rsid w:val="00F11DD6"/>
    <w:rsid w:val="00F23902"/>
    <w:rsid w:val="00F34074"/>
    <w:rsid w:val="00F3708E"/>
    <w:rsid w:val="00F530D0"/>
    <w:rsid w:val="00F551B7"/>
    <w:rsid w:val="00F73211"/>
    <w:rsid w:val="00F77BFB"/>
    <w:rsid w:val="00F810B3"/>
    <w:rsid w:val="00F839AB"/>
    <w:rsid w:val="00F87CED"/>
    <w:rsid w:val="00F91096"/>
    <w:rsid w:val="00FB3F1B"/>
    <w:rsid w:val="00FC0478"/>
    <w:rsid w:val="00FC2A27"/>
    <w:rsid w:val="00FE054A"/>
    <w:rsid w:val="00FE3412"/>
    <w:rsid w:val="00FF194D"/>
    <w:rsid w:val="00FF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 w:type="character" w:customStyle="1" w:styleId="text-to-speech">
    <w:name w:val="text-to-speech"/>
    <w:basedOn w:val="Carpredefinitoparagrafo"/>
    <w:rsid w:val="00CD70CB"/>
  </w:style>
  <w:style w:type="character" w:customStyle="1" w:styleId="versenumber">
    <w:name w:val="verse_number"/>
    <w:basedOn w:val="Carpredefinitoparagrafo"/>
    <w:rsid w:val="00CD7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 w:type="character" w:customStyle="1" w:styleId="text-to-speech">
    <w:name w:val="text-to-speech"/>
    <w:basedOn w:val="Carpredefinitoparagrafo"/>
    <w:rsid w:val="00CD70CB"/>
  </w:style>
  <w:style w:type="character" w:customStyle="1" w:styleId="versenumber">
    <w:name w:val="verse_number"/>
    <w:basedOn w:val="Carpredefinitoparagrafo"/>
    <w:rsid w:val="00CD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782">
      <w:bodyDiv w:val="1"/>
      <w:marLeft w:val="0"/>
      <w:marRight w:val="0"/>
      <w:marTop w:val="0"/>
      <w:marBottom w:val="0"/>
      <w:divBdr>
        <w:top w:val="none" w:sz="0" w:space="0" w:color="auto"/>
        <w:left w:val="none" w:sz="0" w:space="0" w:color="auto"/>
        <w:bottom w:val="none" w:sz="0" w:space="0" w:color="auto"/>
        <w:right w:val="none" w:sz="0" w:space="0" w:color="auto"/>
      </w:divBdr>
      <w:divsChild>
        <w:div w:id="708335931">
          <w:marLeft w:val="0"/>
          <w:marRight w:val="0"/>
          <w:marTop w:val="0"/>
          <w:marBottom w:val="0"/>
          <w:divBdr>
            <w:top w:val="none" w:sz="0" w:space="0" w:color="auto"/>
            <w:left w:val="none" w:sz="0" w:space="0" w:color="auto"/>
            <w:bottom w:val="none" w:sz="0" w:space="0" w:color="auto"/>
            <w:right w:val="none" w:sz="0" w:space="0" w:color="auto"/>
          </w:divBdr>
          <w:divsChild>
            <w:div w:id="732121945">
              <w:marLeft w:val="0"/>
              <w:marRight w:val="0"/>
              <w:marTop w:val="0"/>
              <w:marBottom w:val="0"/>
              <w:divBdr>
                <w:top w:val="none" w:sz="0" w:space="0" w:color="auto"/>
                <w:left w:val="none" w:sz="0" w:space="0" w:color="auto"/>
                <w:bottom w:val="none" w:sz="0" w:space="0" w:color="auto"/>
                <w:right w:val="none" w:sz="0" w:space="0" w:color="auto"/>
              </w:divBdr>
              <w:divsChild>
                <w:div w:id="245572538">
                  <w:marLeft w:val="0"/>
                  <w:marRight w:val="0"/>
                  <w:marTop w:val="0"/>
                  <w:marBottom w:val="0"/>
                  <w:divBdr>
                    <w:top w:val="none" w:sz="0" w:space="0" w:color="auto"/>
                    <w:left w:val="none" w:sz="0" w:space="0" w:color="auto"/>
                    <w:bottom w:val="none" w:sz="0" w:space="0" w:color="auto"/>
                    <w:right w:val="none" w:sz="0" w:space="0" w:color="auto"/>
                  </w:divBdr>
                  <w:divsChild>
                    <w:div w:id="343673590">
                      <w:marLeft w:val="0"/>
                      <w:marRight w:val="0"/>
                      <w:marTop w:val="0"/>
                      <w:marBottom w:val="0"/>
                      <w:divBdr>
                        <w:top w:val="none" w:sz="0" w:space="0" w:color="auto"/>
                        <w:left w:val="none" w:sz="0" w:space="0" w:color="auto"/>
                        <w:bottom w:val="none" w:sz="0" w:space="0" w:color="auto"/>
                        <w:right w:val="none" w:sz="0" w:space="0" w:color="auto"/>
                      </w:divBdr>
                      <w:divsChild>
                        <w:div w:id="380591775">
                          <w:marLeft w:val="360"/>
                          <w:marRight w:val="360"/>
                          <w:marTop w:val="0"/>
                          <w:marBottom w:val="0"/>
                          <w:divBdr>
                            <w:top w:val="none" w:sz="0" w:space="0" w:color="auto"/>
                            <w:left w:val="none" w:sz="0" w:space="0" w:color="auto"/>
                            <w:bottom w:val="none" w:sz="0" w:space="0" w:color="auto"/>
                            <w:right w:val="none" w:sz="0" w:space="0" w:color="auto"/>
                          </w:divBdr>
                          <w:divsChild>
                            <w:div w:id="836071319">
                              <w:marLeft w:val="0"/>
                              <w:marRight w:val="0"/>
                              <w:marTop w:val="0"/>
                              <w:marBottom w:val="0"/>
                              <w:divBdr>
                                <w:top w:val="none" w:sz="0" w:space="0" w:color="auto"/>
                                <w:left w:val="none" w:sz="0" w:space="0" w:color="auto"/>
                                <w:bottom w:val="none" w:sz="0" w:space="0" w:color="auto"/>
                                <w:right w:val="none" w:sz="0" w:space="0" w:color="auto"/>
                              </w:divBdr>
                              <w:divsChild>
                                <w:div w:id="17555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14410">
      <w:bodyDiv w:val="1"/>
      <w:marLeft w:val="0"/>
      <w:marRight w:val="0"/>
      <w:marTop w:val="0"/>
      <w:marBottom w:val="0"/>
      <w:divBdr>
        <w:top w:val="none" w:sz="0" w:space="0" w:color="auto"/>
        <w:left w:val="none" w:sz="0" w:space="0" w:color="auto"/>
        <w:bottom w:val="none" w:sz="0" w:space="0" w:color="auto"/>
        <w:right w:val="none" w:sz="0" w:space="0" w:color="auto"/>
      </w:divBdr>
    </w:div>
    <w:div w:id="228271322">
      <w:bodyDiv w:val="1"/>
      <w:marLeft w:val="0"/>
      <w:marRight w:val="0"/>
      <w:marTop w:val="0"/>
      <w:marBottom w:val="0"/>
      <w:divBdr>
        <w:top w:val="none" w:sz="0" w:space="0" w:color="auto"/>
        <w:left w:val="none" w:sz="0" w:space="0" w:color="auto"/>
        <w:bottom w:val="none" w:sz="0" w:space="0" w:color="auto"/>
        <w:right w:val="none" w:sz="0" w:space="0" w:color="auto"/>
      </w:divBdr>
    </w:div>
    <w:div w:id="255406686">
      <w:bodyDiv w:val="1"/>
      <w:marLeft w:val="0"/>
      <w:marRight w:val="0"/>
      <w:marTop w:val="0"/>
      <w:marBottom w:val="0"/>
      <w:divBdr>
        <w:top w:val="none" w:sz="0" w:space="0" w:color="auto"/>
        <w:left w:val="none" w:sz="0" w:space="0" w:color="auto"/>
        <w:bottom w:val="none" w:sz="0" w:space="0" w:color="auto"/>
        <w:right w:val="none" w:sz="0" w:space="0" w:color="auto"/>
      </w:divBdr>
    </w:div>
    <w:div w:id="262962975">
      <w:bodyDiv w:val="1"/>
      <w:marLeft w:val="0"/>
      <w:marRight w:val="0"/>
      <w:marTop w:val="0"/>
      <w:marBottom w:val="0"/>
      <w:divBdr>
        <w:top w:val="none" w:sz="0" w:space="0" w:color="auto"/>
        <w:left w:val="none" w:sz="0" w:space="0" w:color="auto"/>
        <w:bottom w:val="none" w:sz="0" w:space="0" w:color="auto"/>
        <w:right w:val="none" w:sz="0" w:space="0" w:color="auto"/>
      </w:divBdr>
      <w:divsChild>
        <w:div w:id="1769615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056497">
              <w:marLeft w:val="0"/>
              <w:marRight w:val="0"/>
              <w:marTop w:val="0"/>
              <w:marBottom w:val="0"/>
              <w:divBdr>
                <w:top w:val="none" w:sz="0" w:space="0" w:color="auto"/>
                <w:left w:val="none" w:sz="0" w:space="0" w:color="auto"/>
                <w:bottom w:val="none" w:sz="0" w:space="0" w:color="auto"/>
                <w:right w:val="none" w:sz="0" w:space="0" w:color="auto"/>
              </w:divBdr>
            </w:div>
            <w:div w:id="17420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3103">
      <w:bodyDiv w:val="1"/>
      <w:marLeft w:val="0"/>
      <w:marRight w:val="0"/>
      <w:marTop w:val="0"/>
      <w:marBottom w:val="0"/>
      <w:divBdr>
        <w:top w:val="none" w:sz="0" w:space="0" w:color="auto"/>
        <w:left w:val="none" w:sz="0" w:space="0" w:color="auto"/>
        <w:bottom w:val="none" w:sz="0" w:space="0" w:color="auto"/>
        <w:right w:val="none" w:sz="0" w:space="0" w:color="auto"/>
      </w:divBdr>
    </w:div>
    <w:div w:id="423038332">
      <w:bodyDiv w:val="1"/>
      <w:marLeft w:val="0"/>
      <w:marRight w:val="0"/>
      <w:marTop w:val="0"/>
      <w:marBottom w:val="0"/>
      <w:divBdr>
        <w:top w:val="none" w:sz="0" w:space="0" w:color="auto"/>
        <w:left w:val="none" w:sz="0" w:space="0" w:color="auto"/>
        <w:bottom w:val="none" w:sz="0" w:space="0" w:color="auto"/>
        <w:right w:val="none" w:sz="0" w:space="0" w:color="auto"/>
      </w:divBdr>
    </w:div>
    <w:div w:id="449469089">
      <w:bodyDiv w:val="1"/>
      <w:marLeft w:val="0"/>
      <w:marRight w:val="0"/>
      <w:marTop w:val="0"/>
      <w:marBottom w:val="0"/>
      <w:divBdr>
        <w:top w:val="none" w:sz="0" w:space="0" w:color="auto"/>
        <w:left w:val="none" w:sz="0" w:space="0" w:color="auto"/>
        <w:bottom w:val="none" w:sz="0" w:space="0" w:color="auto"/>
        <w:right w:val="none" w:sz="0" w:space="0" w:color="auto"/>
      </w:divBdr>
    </w:div>
    <w:div w:id="504440041">
      <w:bodyDiv w:val="1"/>
      <w:marLeft w:val="0"/>
      <w:marRight w:val="0"/>
      <w:marTop w:val="0"/>
      <w:marBottom w:val="0"/>
      <w:divBdr>
        <w:top w:val="none" w:sz="0" w:space="0" w:color="auto"/>
        <w:left w:val="none" w:sz="0" w:space="0" w:color="auto"/>
        <w:bottom w:val="none" w:sz="0" w:space="0" w:color="auto"/>
        <w:right w:val="none" w:sz="0" w:space="0" w:color="auto"/>
      </w:divBdr>
    </w:div>
    <w:div w:id="542670382">
      <w:bodyDiv w:val="1"/>
      <w:marLeft w:val="0"/>
      <w:marRight w:val="0"/>
      <w:marTop w:val="0"/>
      <w:marBottom w:val="0"/>
      <w:divBdr>
        <w:top w:val="none" w:sz="0" w:space="0" w:color="auto"/>
        <w:left w:val="none" w:sz="0" w:space="0" w:color="auto"/>
        <w:bottom w:val="none" w:sz="0" w:space="0" w:color="auto"/>
        <w:right w:val="none" w:sz="0" w:space="0" w:color="auto"/>
      </w:divBdr>
    </w:div>
    <w:div w:id="549414823">
      <w:bodyDiv w:val="1"/>
      <w:marLeft w:val="0"/>
      <w:marRight w:val="0"/>
      <w:marTop w:val="0"/>
      <w:marBottom w:val="0"/>
      <w:divBdr>
        <w:top w:val="none" w:sz="0" w:space="0" w:color="auto"/>
        <w:left w:val="none" w:sz="0" w:space="0" w:color="auto"/>
        <w:bottom w:val="none" w:sz="0" w:space="0" w:color="auto"/>
        <w:right w:val="none" w:sz="0" w:space="0" w:color="auto"/>
      </w:divBdr>
    </w:div>
    <w:div w:id="596980618">
      <w:bodyDiv w:val="1"/>
      <w:marLeft w:val="0"/>
      <w:marRight w:val="0"/>
      <w:marTop w:val="0"/>
      <w:marBottom w:val="0"/>
      <w:divBdr>
        <w:top w:val="none" w:sz="0" w:space="0" w:color="auto"/>
        <w:left w:val="none" w:sz="0" w:space="0" w:color="auto"/>
        <w:bottom w:val="none" w:sz="0" w:space="0" w:color="auto"/>
        <w:right w:val="none" w:sz="0" w:space="0" w:color="auto"/>
      </w:divBdr>
      <w:divsChild>
        <w:div w:id="1403874121">
          <w:marLeft w:val="0"/>
          <w:marRight w:val="0"/>
          <w:marTop w:val="0"/>
          <w:marBottom w:val="0"/>
          <w:divBdr>
            <w:top w:val="none" w:sz="0" w:space="0" w:color="auto"/>
            <w:left w:val="none" w:sz="0" w:space="0" w:color="auto"/>
            <w:bottom w:val="none" w:sz="0" w:space="0" w:color="auto"/>
            <w:right w:val="none" w:sz="0" w:space="0" w:color="auto"/>
          </w:divBdr>
        </w:div>
        <w:div w:id="1714769897">
          <w:marLeft w:val="0"/>
          <w:marRight w:val="0"/>
          <w:marTop w:val="0"/>
          <w:marBottom w:val="0"/>
          <w:divBdr>
            <w:top w:val="none" w:sz="0" w:space="0" w:color="auto"/>
            <w:left w:val="none" w:sz="0" w:space="0" w:color="auto"/>
            <w:bottom w:val="none" w:sz="0" w:space="0" w:color="auto"/>
            <w:right w:val="none" w:sz="0" w:space="0" w:color="auto"/>
          </w:divBdr>
        </w:div>
        <w:div w:id="1281186897">
          <w:marLeft w:val="0"/>
          <w:marRight w:val="0"/>
          <w:marTop w:val="0"/>
          <w:marBottom w:val="0"/>
          <w:divBdr>
            <w:top w:val="none" w:sz="0" w:space="0" w:color="auto"/>
            <w:left w:val="none" w:sz="0" w:space="0" w:color="auto"/>
            <w:bottom w:val="none" w:sz="0" w:space="0" w:color="auto"/>
            <w:right w:val="none" w:sz="0" w:space="0" w:color="auto"/>
          </w:divBdr>
        </w:div>
        <w:div w:id="677460460">
          <w:marLeft w:val="0"/>
          <w:marRight w:val="0"/>
          <w:marTop w:val="0"/>
          <w:marBottom w:val="0"/>
          <w:divBdr>
            <w:top w:val="none" w:sz="0" w:space="0" w:color="auto"/>
            <w:left w:val="none" w:sz="0" w:space="0" w:color="auto"/>
            <w:bottom w:val="none" w:sz="0" w:space="0" w:color="auto"/>
            <w:right w:val="none" w:sz="0" w:space="0" w:color="auto"/>
          </w:divBdr>
        </w:div>
      </w:divsChild>
    </w:div>
    <w:div w:id="766971480">
      <w:bodyDiv w:val="1"/>
      <w:marLeft w:val="0"/>
      <w:marRight w:val="0"/>
      <w:marTop w:val="0"/>
      <w:marBottom w:val="0"/>
      <w:divBdr>
        <w:top w:val="none" w:sz="0" w:space="0" w:color="auto"/>
        <w:left w:val="none" w:sz="0" w:space="0" w:color="auto"/>
        <w:bottom w:val="none" w:sz="0" w:space="0" w:color="auto"/>
        <w:right w:val="none" w:sz="0" w:space="0" w:color="auto"/>
      </w:divBdr>
    </w:div>
    <w:div w:id="803621254">
      <w:bodyDiv w:val="1"/>
      <w:marLeft w:val="0"/>
      <w:marRight w:val="0"/>
      <w:marTop w:val="0"/>
      <w:marBottom w:val="0"/>
      <w:divBdr>
        <w:top w:val="none" w:sz="0" w:space="0" w:color="auto"/>
        <w:left w:val="none" w:sz="0" w:space="0" w:color="auto"/>
        <w:bottom w:val="none" w:sz="0" w:space="0" w:color="auto"/>
        <w:right w:val="none" w:sz="0" w:space="0" w:color="auto"/>
      </w:divBdr>
    </w:div>
    <w:div w:id="931671096">
      <w:bodyDiv w:val="1"/>
      <w:marLeft w:val="0"/>
      <w:marRight w:val="0"/>
      <w:marTop w:val="0"/>
      <w:marBottom w:val="0"/>
      <w:divBdr>
        <w:top w:val="none" w:sz="0" w:space="0" w:color="auto"/>
        <w:left w:val="none" w:sz="0" w:space="0" w:color="auto"/>
        <w:bottom w:val="none" w:sz="0" w:space="0" w:color="auto"/>
        <w:right w:val="none" w:sz="0" w:space="0" w:color="auto"/>
      </w:divBdr>
    </w:div>
    <w:div w:id="1030961270">
      <w:bodyDiv w:val="1"/>
      <w:marLeft w:val="0"/>
      <w:marRight w:val="0"/>
      <w:marTop w:val="0"/>
      <w:marBottom w:val="0"/>
      <w:divBdr>
        <w:top w:val="none" w:sz="0" w:space="0" w:color="auto"/>
        <w:left w:val="none" w:sz="0" w:space="0" w:color="auto"/>
        <w:bottom w:val="none" w:sz="0" w:space="0" w:color="auto"/>
        <w:right w:val="none" w:sz="0" w:space="0" w:color="auto"/>
      </w:divBdr>
    </w:div>
    <w:div w:id="1086459052">
      <w:bodyDiv w:val="1"/>
      <w:marLeft w:val="0"/>
      <w:marRight w:val="0"/>
      <w:marTop w:val="0"/>
      <w:marBottom w:val="0"/>
      <w:divBdr>
        <w:top w:val="none" w:sz="0" w:space="0" w:color="auto"/>
        <w:left w:val="none" w:sz="0" w:space="0" w:color="auto"/>
        <w:bottom w:val="none" w:sz="0" w:space="0" w:color="auto"/>
        <w:right w:val="none" w:sz="0" w:space="0" w:color="auto"/>
      </w:divBdr>
    </w:div>
    <w:div w:id="1117408080">
      <w:bodyDiv w:val="1"/>
      <w:marLeft w:val="0"/>
      <w:marRight w:val="0"/>
      <w:marTop w:val="0"/>
      <w:marBottom w:val="0"/>
      <w:divBdr>
        <w:top w:val="none" w:sz="0" w:space="0" w:color="auto"/>
        <w:left w:val="none" w:sz="0" w:space="0" w:color="auto"/>
        <w:bottom w:val="none" w:sz="0" w:space="0" w:color="auto"/>
        <w:right w:val="none" w:sz="0" w:space="0" w:color="auto"/>
      </w:divBdr>
    </w:div>
    <w:div w:id="1122919627">
      <w:bodyDiv w:val="1"/>
      <w:marLeft w:val="0"/>
      <w:marRight w:val="0"/>
      <w:marTop w:val="0"/>
      <w:marBottom w:val="0"/>
      <w:divBdr>
        <w:top w:val="none" w:sz="0" w:space="0" w:color="auto"/>
        <w:left w:val="none" w:sz="0" w:space="0" w:color="auto"/>
        <w:bottom w:val="none" w:sz="0" w:space="0" w:color="auto"/>
        <w:right w:val="none" w:sz="0" w:space="0" w:color="auto"/>
      </w:divBdr>
    </w:div>
    <w:div w:id="1211187438">
      <w:bodyDiv w:val="1"/>
      <w:marLeft w:val="0"/>
      <w:marRight w:val="0"/>
      <w:marTop w:val="0"/>
      <w:marBottom w:val="0"/>
      <w:divBdr>
        <w:top w:val="none" w:sz="0" w:space="0" w:color="auto"/>
        <w:left w:val="none" w:sz="0" w:space="0" w:color="auto"/>
        <w:bottom w:val="none" w:sz="0" w:space="0" w:color="auto"/>
        <w:right w:val="none" w:sz="0" w:space="0" w:color="auto"/>
      </w:divBdr>
    </w:div>
    <w:div w:id="1313634293">
      <w:bodyDiv w:val="1"/>
      <w:marLeft w:val="0"/>
      <w:marRight w:val="0"/>
      <w:marTop w:val="0"/>
      <w:marBottom w:val="0"/>
      <w:divBdr>
        <w:top w:val="none" w:sz="0" w:space="0" w:color="auto"/>
        <w:left w:val="none" w:sz="0" w:space="0" w:color="auto"/>
        <w:bottom w:val="none" w:sz="0" w:space="0" w:color="auto"/>
        <w:right w:val="none" w:sz="0" w:space="0" w:color="auto"/>
      </w:divBdr>
      <w:divsChild>
        <w:div w:id="1930919687">
          <w:marLeft w:val="0"/>
          <w:marRight w:val="0"/>
          <w:marTop w:val="0"/>
          <w:marBottom w:val="0"/>
          <w:divBdr>
            <w:top w:val="none" w:sz="0" w:space="0" w:color="auto"/>
            <w:left w:val="none" w:sz="0" w:space="0" w:color="auto"/>
            <w:bottom w:val="none" w:sz="0" w:space="0" w:color="auto"/>
            <w:right w:val="none" w:sz="0" w:space="0" w:color="auto"/>
          </w:divBdr>
        </w:div>
        <w:div w:id="1543667389">
          <w:marLeft w:val="0"/>
          <w:marRight w:val="0"/>
          <w:marTop w:val="0"/>
          <w:marBottom w:val="0"/>
          <w:divBdr>
            <w:top w:val="none" w:sz="0" w:space="0" w:color="auto"/>
            <w:left w:val="none" w:sz="0" w:space="0" w:color="auto"/>
            <w:bottom w:val="none" w:sz="0" w:space="0" w:color="auto"/>
            <w:right w:val="none" w:sz="0" w:space="0" w:color="auto"/>
          </w:divBdr>
        </w:div>
      </w:divsChild>
    </w:div>
    <w:div w:id="1317027204">
      <w:bodyDiv w:val="1"/>
      <w:marLeft w:val="0"/>
      <w:marRight w:val="0"/>
      <w:marTop w:val="0"/>
      <w:marBottom w:val="0"/>
      <w:divBdr>
        <w:top w:val="none" w:sz="0" w:space="0" w:color="auto"/>
        <w:left w:val="none" w:sz="0" w:space="0" w:color="auto"/>
        <w:bottom w:val="none" w:sz="0" w:space="0" w:color="auto"/>
        <w:right w:val="none" w:sz="0" w:space="0" w:color="auto"/>
      </w:divBdr>
    </w:div>
    <w:div w:id="1544713370">
      <w:bodyDiv w:val="1"/>
      <w:marLeft w:val="0"/>
      <w:marRight w:val="0"/>
      <w:marTop w:val="0"/>
      <w:marBottom w:val="0"/>
      <w:divBdr>
        <w:top w:val="none" w:sz="0" w:space="0" w:color="auto"/>
        <w:left w:val="none" w:sz="0" w:space="0" w:color="auto"/>
        <w:bottom w:val="none" w:sz="0" w:space="0" w:color="auto"/>
        <w:right w:val="none" w:sz="0" w:space="0" w:color="auto"/>
      </w:divBdr>
    </w:div>
    <w:div w:id="1640257903">
      <w:bodyDiv w:val="1"/>
      <w:marLeft w:val="0"/>
      <w:marRight w:val="0"/>
      <w:marTop w:val="0"/>
      <w:marBottom w:val="0"/>
      <w:divBdr>
        <w:top w:val="none" w:sz="0" w:space="0" w:color="auto"/>
        <w:left w:val="none" w:sz="0" w:space="0" w:color="auto"/>
        <w:bottom w:val="none" w:sz="0" w:space="0" w:color="auto"/>
        <w:right w:val="none" w:sz="0" w:space="0" w:color="auto"/>
      </w:divBdr>
    </w:div>
    <w:div w:id="1665284471">
      <w:bodyDiv w:val="1"/>
      <w:marLeft w:val="0"/>
      <w:marRight w:val="0"/>
      <w:marTop w:val="0"/>
      <w:marBottom w:val="0"/>
      <w:divBdr>
        <w:top w:val="none" w:sz="0" w:space="0" w:color="auto"/>
        <w:left w:val="none" w:sz="0" w:space="0" w:color="auto"/>
        <w:bottom w:val="none" w:sz="0" w:space="0" w:color="auto"/>
        <w:right w:val="none" w:sz="0" w:space="0" w:color="auto"/>
      </w:divBdr>
    </w:div>
    <w:div w:id="1756776628">
      <w:bodyDiv w:val="1"/>
      <w:marLeft w:val="0"/>
      <w:marRight w:val="0"/>
      <w:marTop w:val="0"/>
      <w:marBottom w:val="0"/>
      <w:divBdr>
        <w:top w:val="none" w:sz="0" w:space="0" w:color="auto"/>
        <w:left w:val="none" w:sz="0" w:space="0" w:color="auto"/>
        <w:bottom w:val="none" w:sz="0" w:space="0" w:color="auto"/>
        <w:right w:val="none" w:sz="0" w:space="0" w:color="auto"/>
      </w:divBdr>
    </w:div>
    <w:div w:id="1771925680">
      <w:bodyDiv w:val="1"/>
      <w:marLeft w:val="0"/>
      <w:marRight w:val="0"/>
      <w:marTop w:val="0"/>
      <w:marBottom w:val="0"/>
      <w:divBdr>
        <w:top w:val="none" w:sz="0" w:space="0" w:color="auto"/>
        <w:left w:val="none" w:sz="0" w:space="0" w:color="auto"/>
        <w:bottom w:val="none" w:sz="0" w:space="0" w:color="auto"/>
        <w:right w:val="none" w:sz="0" w:space="0" w:color="auto"/>
      </w:divBdr>
    </w:div>
    <w:div w:id="1812747836">
      <w:bodyDiv w:val="1"/>
      <w:marLeft w:val="0"/>
      <w:marRight w:val="0"/>
      <w:marTop w:val="0"/>
      <w:marBottom w:val="0"/>
      <w:divBdr>
        <w:top w:val="none" w:sz="0" w:space="0" w:color="auto"/>
        <w:left w:val="none" w:sz="0" w:space="0" w:color="auto"/>
        <w:bottom w:val="none" w:sz="0" w:space="0" w:color="auto"/>
        <w:right w:val="none" w:sz="0" w:space="0" w:color="auto"/>
      </w:divBdr>
    </w:div>
    <w:div w:id="1827360186">
      <w:bodyDiv w:val="1"/>
      <w:marLeft w:val="0"/>
      <w:marRight w:val="0"/>
      <w:marTop w:val="0"/>
      <w:marBottom w:val="0"/>
      <w:divBdr>
        <w:top w:val="none" w:sz="0" w:space="0" w:color="auto"/>
        <w:left w:val="none" w:sz="0" w:space="0" w:color="auto"/>
        <w:bottom w:val="none" w:sz="0" w:space="0" w:color="auto"/>
        <w:right w:val="none" w:sz="0" w:space="0" w:color="auto"/>
      </w:divBdr>
    </w:div>
    <w:div w:id="1882748660">
      <w:bodyDiv w:val="1"/>
      <w:marLeft w:val="0"/>
      <w:marRight w:val="0"/>
      <w:marTop w:val="0"/>
      <w:marBottom w:val="0"/>
      <w:divBdr>
        <w:top w:val="none" w:sz="0" w:space="0" w:color="auto"/>
        <w:left w:val="none" w:sz="0" w:space="0" w:color="auto"/>
        <w:bottom w:val="none" w:sz="0" w:space="0" w:color="auto"/>
        <w:right w:val="none" w:sz="0" w:space="0" w:color="auto"/>
      </w:divBdr>
    </w:div>
    <w:div w:id="1974141825">
      <w:bodyDiv w:val="1"/>
      <w:marLeft w:val="0"/>
      <w:marRight w:val="0"/>
      <w:marTop w:val="0"/>
      <w:marBottom w:val="0"/>
      <w:divBdr>
        <w:top w:val="none" w:sz="0" w:space="0" w:color="auto"/>
        <w:left w:val="none" w:sz="0" w:space="0" w:color="auto"/>
        <w:bottom w:val="none" w:sz="0" w:space="0" w:color="auto"/>
        <w:right w:val="none" w:sz="0" w:space="0" w:color="auto"/>
      </w:divBdr>
    </w:div>
    <w:div w:id="2025474956">
      <w:bodyDiv w:val="1"/>
      <w:marLeft w:val="0"/>
      <w:marRight w:val="0"/>
      <w:marTop w:val="0"/>
      <w:marBottom w:val="0"/>
      <w:divBdr>
        <w:top w:val="none" w:sz="0" w:space="0" w:color="auto"/>
        <w:left w:val="none" w:sz="0" w:space="0" w:color="auto"/>
        <w:bottom w:val="none" w:sz="0" w:space="0" w:color="auto"/>
        <w:right w:val="none" w:sz="0" w:space="0" w:color="auto"/>
      </w:divBdr>
    </w:div>
    <w:div w:id="2032294306">
      <w:bodyDiv w:val="1"/>
      <w:marLeft w:val="0"/>
      <w:marRight w:val="0"/>
      <w:marTop w:val="0"/>
      <w:marBottom w:val="0"/>
      <w:divBdr>
        <w:top w:val="none" w:sz="0" w:space="0" w:color="auto"/>
        <w:left w:val="none" w:sz="0" w:space="0" w:color="auto"/>
        <w:bottom w:val="none" w:sz="0" w:space="0" w:color="auto"/>
        <w:right w:val="none" w:sz="0" w:space="0" w:color="auto"/>
      </w:divBdr>
    </w:div>
    <w:div w:id="2141796577">
      <w:bodyDiv w:val="1"/>
      <w:marLeft w:val="0"/>
      <w:marRight w:val="0"/>
      <w:marTop w:val="0"/>
      <w:marBottom w:val="0"/>
      <w:divBdr>
        <w:top w:val="none" w:sz="0" w:space="0" w:color="auto"/>
        <w:left w:val="none" w:sz="0" w:space="0" w:color="auto"/>
        <w:bottom w:val="none" w:sz="0" w:space="0" w:color="auto"/>
        <w:right w:val="none" w:sz="0" w:space="0" w:color="auto"/>
      </w:divBdr>
      <w:divsChild>
        <w:div w:id="1931307111">
          <w:marLeft w:val="0"/>
          <w:marRight w:val="0"/>
          <w:marTop w:val="0"/>
          <w:marBottom w:val="0"/>
          <w:divBdr>
            <w:top w:val="none" w:sz="0" w:space="0" w:color="auto"/>
            <w:left w:val="none" w:sz="0" w:space="0" w:color="auto"/>
            <w:bottom w:val="none" w:sz="0" w:space="0" w:color="auto"/>
            <w:right w:val="none" w:sz="0" w:space="0" w:color="auto"/>
          </w:divBdr>
        </w:div>
        <w:div w:id="17854151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EF26-28D0-4563-BB5D-D9C50FCB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1225</Words>
  <Characters>6984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dc:creator>
  <cp:lastModifiedBy>Apostoline</cp:lastModifiedBy>
  <cp:revision>12</cp:revision>
  <cp:lastPrinted>2026-03-01T14:28:00Z</cp:lastPrinted>
  <dcterms:created xsi:type="dcterms:W3CDTF">2026-02-01T17:59:00Z</dcterms:created>
  <dcterms:modified xsi:type="dcterms:W3CDTF">2026-03-01T14:29:00Z</dcterms:modified>
</cp:coreProperties>
</file>